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94" w:rsidRPr="005B7222" w:rsidRDefault="00C9176A" w:rsidP="00C9176A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</w:pPr>
      <w:bookmarkStart w:id="0" w:name="_GoBack"/>
      <w:bookmarkEnd w:id="0"/>
      <w:r w:rsidRPr="005B7222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КТП </w:t>
      </w:r>
      <w:r w:rsidR="004C5D39" w:rsidRPr="005B7222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учебного материала </w:t>
      </w:r>
    </w:p>
    <w:p w:rsidR="00C9176A" w:rsidRDefault="00C9176A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725EF9">
        <w:rPr>
          <w:rFonts w:ascii="Times New Roman" w:hAnsi="Times New Roman" w:cs="Times New Roman"/>
          <w:b/>
          <w:sz w:val="24"/>
          <w:szCs w:val="24"/>
        </w:rPr>
        <w:t>Обучение грамоте (Чтение)</w:t>
      </w:r>
    </w:p>
    <w:p w:rsidR="00C9176A" w:rsidRDefault="00C9176A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</w:t>
      </w:r>
    </w:p>
    <w:p w:rsidR="00C9176A" w:rsidRDefault="00C9176A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8B52A0">
        <w:rPr>
          <w:rFonts w:ascii="Times New Roman" w:hAnsi="Times New Roman" w:cs="Times New Roman"/>
          <w:b/>
          <w:sz w:val="24"/>
          <w:szCs w:val="24"/>
        </w:rPr>
        <w:t>Крапивина Н.Б.</w:t>
      </w:r>
    </w:p>
    <w:p w:rsidR="00C9176A" w:rsidRDefault="00725EF9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неделю: 4</w:t>
      </w:r>
    </w:p>
    <w:p w:rsidR="00C9176A" w:rsidRDefault="00C9176A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Общее количество часов: </w:t>
      </w:r>
      <w:r w:rsidR="00AA1024">
        <w:rPr>
          <w:rFonts w:ascii="Times New Roman" w:hAnsi="Times New Roman" w:cs="Times New Roman"/>
          <w:b/>
          <w:sz w:val="24"/>
          <w:szCs w:val="24"/>
        </w:rPr>
        <w:t>92</w:t>
      </w:r>
    </w:p>
    <w:p w:rsidR="00C9176A" w:rsidRDefault="00C9176A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 Государственная общеобразовательная</w:t>
      </w:r>
    </w:p>
    <w:p w:rsidR="00C9176A" w:rsidRDefault="00C9176A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  <w:r w:rsidR="001A0966">
        <w:rPr>
          <w:rFonts w:ascii="Times New Roman" w:hAnsi="Times New Roman" w:cs="Times New Roman"/>
          <w:b/>
          <w:sz w:val="24"/>
          <w:szCs w:val="24"/>
        </w:rPr>
        <w:t>.</w:t>
      </w:r>
    </w:p>
    <w:p w:rsidR="00AA1024" w:rsidRDefault="00725EF9" w:rsidP="00874D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комплект</w:t>
      </w:r>
      <w:r w:rsidR="00AA1024">
        <w:rPr>
          <w:rFonts w:ascii="Times New Roman" w:hAnsi="Times New Roman" w:cs="Times New Roman"/>
          <w:b/>
          <w:sz w:val="24"/>
          <w:szCs w:val="24"/>
        </w:rPr>
        <w:t>:</w:t>
      </w:r>
    </w:p>
    <w:p w:rsidR="004E29EC" w:rsidRDefault="00AA1024" w:rsidP="004E29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25EF9">
        <w:rPr>
          <w:rFonts w:ascii="Times New Roman" w:hAnsi="Times New Roman" w:cs="Times New Roman"/>
          <w:b/>
          <w:sz w:val="24"/>
          <w:szCs w:val="24"/>
        </w:rPr>
        <w:t xml:space="preserve">чебник </w:t>
      </w:r>
    </w:p>
    <w:p w:rsidR="00C9176A" w:rsidRPr="00AA1024" w:rsidRDefault="00AA1024" w:rsidP="00874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024">
        <w:rPr>
          <w:rFonts w:ascii="Times New Roman" w:hAnsi="Times New Roman" w:cs="Times New Roman"/>
          <w:sz w:val="24"/>
          <w:szCs w:val="24"/>
        </w:rPr>
        <w:t>Горецкий</w:t>
      </w:r>
      <w:r>
        <w:rPr>
          <w:rFonts w:ascii="Times New Roman" w:hAnsi="Times New Roman" w:cs="Times New Roman"/>
          <w:sz w:val="24"/>
          <w:szCs w:val="24"/>
        </w:rPr>
        <w:t xml:space="preserve"> Г. Г, </w:t>
      </w:r>
      <w:r w:rsidRPr="00AA1024">
        <w:rPr>
          <w:rFonts w:ascii="Times New Roman" w:hAnsi="Times New Roman" w:cs="Times New Roman"/>
          <w:sz w:val="24"/>
          <w:szCs w:val="24"/>
        </w:rPr>
        <w:t>Кирюшкин</w:t>
      </w:r>
      <w:r>
        <w:rPr>
          <w:rFonts w:ascii="Times New Roman" w:hAnsi="Times New Roman" w:cs="Times New Roman"/>
          <w:sz w:val="24"/>
          <w:szCs w:val="24"/>
        </w:rPr>
        <w:t xml:space="preserve"> В. А.</w:t>
      </w:r>
      <w:r w:rsidRPr="00AA1024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5EF9" w:rsidRPr="00AA1024">
        <w:rPr>
          <w:rFonts w:ascii="Times New Roman" w:hAnsi="Times New Roman" w:cs="Times New Roman"/>
          <w:sz w:val="24"/>
          <w:szCs w:val="24"/>
        </w:rPr>
        <w:t>«Азбу</w:t>
      </w:r>
      <w:r>
        <w:rPr>
          <w:rFonts w:ascii="Times New Roman" w:hAnsi="Times New Roman" w:cs="Times New Roman"/>
          <w:sz w:val="24"/>
          <w:szCs w:val="24"/>
        </w:rPr>
        <w:t>ка» в 2 частях 1 класс,</w:t>
      </w:r>
      <w:r w:rsidR="005B7222">
        <w:rPr>
          <w:rFonts w:ascii="Times New Roman" w:hAnsi="Times New Roman" w:cs="Times New Roman"/>
          <w:sz w:val="24"/>
          <w:szCs w:val="24"/>
        </w:rPr>
        <w:t xml:space="preserve"> М: Просвещение, 2015</w:t>
      </w:r>
    </w:p>
    <w:p w:rsidR="00AA1024" w:rsidRPr="00E30A37" w:rsidRDefault="00AA1024" w:rsidP="00AA1024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A37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</w:t>
      </w:r>
    </w:p>
    <w:p w:rsidR="00AA1024" w:rsidRDefault="00AA1024" w:rsidP="00AA1024">
      <w:pPr>
        <w:pStyle w:val="c15"/>
        <w:spacing w:before="0" w:beforeAutospacing="0" w:after="0" w:afterAutospacing="0" w:line="270" w:lineRule="atLeast"/>
        <w:jc w:val="both"/>
      </w:pPr>
      <w:r w:rsidRPr="00E30A37">
        <w:t>Жиренко О. Е., Обухова Л. А.Поурочные разработки по обучению грамоте Добукварный, букварный, послебукварный</w:t>
      </w:r>
      <w:r w:rsidR="004C5D39">
        <w:t xml:space="preserve"> периоды – М.: «ВАКО», 2015</w:t>
      </w:r>
      <w:r w:rsidRPr="00E30A37">
        <w:t>.</w:t>
      </w:r>
    </w:p>
    <w:p w:rsidR="00632B0E" w:rsidRDefault="00632B0E" w:rsidP="00AA1024">
      <w:pPr>
        <w:pStyle w:val="c15"/>
        <w:spacing w:before="0" w:beforeAutospacing="0" w:after="0" w:afterAutospacing="0" w:line="270" w:lineRule="atLeast"/>
        <w:jc w:val="both"/>
      </w:pPr>
    </w:p>
    <w:p w:rsidR="00632B0E" w:rsidRDefault="00632B0E" w:rsidP="00AA1024">
      <w:pPr>
        <w:pStyle w:val="c15"/>
        <w:spacing w:before="0" w:beforeAutospacing="0" w:after="0" w:afterAutospacing="0" w:line="270" w:lineRule="atLeast"/>
        <w:jc w:val="both"/>
      </w:pPr>
    </w:p>
    <w:tbl>
      <w:tblPr>
        <w:tblStyle w:val="ac"/>
        <w:tblW w:w="0" w:type="auto"/>
        <w:tblLook w:val="04A0"/>
      </w:tblPr>
      <w:tblGrid>
        <w:gridCol w:w="2235"/>
        <w:gridCol w:w="5103"/>
        <w:gridCol w:w="1843"/>
      </w:tblGrid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32B0E" w:rsidRPr="008B52A0" w:rsidRDefault="008B52A0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четверть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«Азбука» – первая учебная книга.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Речь устная и письменная. Предложение.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Слово и предложение.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Слог. </w:t>
            </w:r>
            <w:r w:rsidRPr="0090041B">
              <w:rPr>
                <w:sz w:val="28"/>
                <w:szCs w:val="28"/>
              </w:rPr>
              <w:t>Деление слов на слоги. Графическое изображение слова, разделенного на слоги.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Ударение. Составление небольших рассказов повествовательного характера.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Звуки в окружающем мире и в речи.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Звуки в словах. Звуковой анализ слова.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Слог-слияние. Графическое изображение слога-слияния.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пройденного материала. Работа со схемами-моделями.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[а],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А, а.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[о],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О, о.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[и],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И, и.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Наблюдение над значением слов.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звук[ы], буква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ы. 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 изменением формы слова.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звук[у],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У,у.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15-16(1-2)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[н],[н’],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Н,н.</w:t>
            </w:r>
            <w:r w:rsidRPr="0090041B">
              <w:rPr>
                <w:sz w:val="28"/>
                <w:szCs w:val="28"/>
              </w:rPr>
              <w:t xml:space="preserve"> Обозначение твердых и мягких согласных.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17-18(3-4)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[с],[с’],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С,с. 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Формирование навыка слогового чтения.</w:t>
            </w:r>
          </w:p>
        </w:tc>
        <w:tc>
          <w:tcPr>
            <w:tcW w:w="1843" w:type="dxa"/>
          </w:tcPr>
          <w:p w:rsidR="00632B0E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32B0E" w:rsidRPr="0090041B" w:rsidRDefault="00632B0E" w:rsidP="00B03A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19-20(5-6)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[к],[к’],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К,к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. Чтение слогов с новой буквой.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21-22(7-8)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[т],[т’],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Т,т. 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Животные и растения в сказках, рассказах.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23-24(9-10)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[л],[л’],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Л,л.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B52A0" w:rsidRPr="0090041B" w:rsidTr="00B03AE2">
        <w:tc>
          <w:tcPr>
            <w:tcW w:w="2235" w:type="dxa"/>
          </w:tcPr>
          <w:p w:rsidR="008B52A0" w:rsidRPr="0090041B" w:rsidRDefault="008B52A0" w:rsidP="00B03AE2">
            <w:pPr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B52A0" w:rsidRPr="008B52A0" w:rsidRDefault="008B52A0" w:rsidP="00B03A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четверть</w:t>
            </w:r>
          </w:p>
        </w:tc>
        <w:tc>
          <w:tcPr>
            <w:tcW w:w="1843" w:type="dxa"/>
          </w:tcPr>
          <w:p w:rsidR="008B52A0" w:rsidRPr="0090041B" w:rsidRDefault="008B52A0" w:rsidP="00B0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25-26(11-12)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[р],[р’],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Р,р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. Формирование навыка слогового чтения.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27-28(13-14)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[в],[в’],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В,в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29-30(15-16)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Е,е. – 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показатель мягкости предшествующего согласного звука.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31-32(17-18)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[п],[п’],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П,п. 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 профессиях.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33-34(19-20)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[м],[м’],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М,м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. Москва – столица России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35-36(21-22)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[з],[з’],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З,з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.Чтение предложений и коротких текстов.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37-38(23-24)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[б],[б’],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Б,б.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 Сопоставление слов и слогов с буквами б и п.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39(25)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[д],[д’],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Д,д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40(26)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[д],[д’],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Д, д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. Сопоставление слов и слогов с буквами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д и т.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41(27)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слов с изученными букваит</w:t>
            </w:r>
          </w:p>
        </w:tc>
        <w:tc>
          <w:tcPr>
            <w:tcW w:w="1843" w:type="dxa"/>
          </w:tcPr>
          <w:p w:rsidR="00632B0E" w:rsidRDefault="00632B0E" w:rsidP="00B0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42(</w:t>
            </w: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28)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Я, я, звук </w:t>
            </w:r>
            <w:r w:rsidRPr="0090041B">
              <w:rPr>
                <w:i/>
                <w:color w:val="000000"/>
                <w:spacing w:val="-3"/>
                <w:sz w:val="28"/>
                <w:szCs w:val="28"/>
              </w:rPr>
              <w:t>[й' а]</w:t>
            </w:r>
            <w:r w:rsidRPr="0090041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42(29)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Чтение слов с буквой Я.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43-44(30-31)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[г],[г’],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Г,г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. Сопоставление слогов и слов с буквами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45-46(32-33</w:t>
            </w: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Мягкий согласный звук [ч’], буквы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Ч,ч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. Чтение слов с новой буквой.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Default="00632B0E" w:rsidP="00B03AE2">
            <w:pPr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47(34)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слов с сочетаниями ча-чу.</w:t>
            </w:r>
          </w:p>
        </w:tc>
        <w:tc>
          <w:tcPr>
            <w:tcW w:w="1843" w:type="dxa"/>
          </w:tcPr>
          <w:p w:rsidR="00632B0E" w:rsidRDefault="00632B0E" w:rsidP="00B0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48-49(35-36)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ь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 – показатель мягкости предшествующих согласных звуков.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50(37)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слов с изученными буквами</w:t>
            </w:r>
          </w:p>
        </w:tc>
        <w:tc>
          <w:tcPr>
            <w:tcW w:w="1843" w:type="dxa"/>
          </w:tcPr>
          <w:p w:rsidR="00632B0E" w:rsidRDefault="00632B0E" w:rsidP="00B0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50.-51.(37-38)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Твердый согласный звук [ш],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Ш,ш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. Сочетание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ши.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52.-53.(39-40)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Твердый согласный звук [ж],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Ж,ж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. Сопоставление звуков  [ж] и [ш]. Сочетание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жи.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54-56(41-43</w:t>
            </w: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Е,е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 – показатель мягкости предшествующего согласного звука в слоге-слиянии.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Default="00632B0E" w:rsidP="00B03AE2">
            <w:pPr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57(44)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слов с изученными буквами</w:t>
            </w:r>
          </w:p>
        </w:tc>
        <w:tc>
          <w:tcPr>
            <w:tcW w:w="1843" w:type="dxa"/>
          </w:tcPr>
          <w:p w:rsidR="00632B0E" w:rsidRDefault="00632B0E" w:rsidP="0063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58-59(45-46</w:t>
            </w: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Звук [</w:t>
            </w:r>
            <w:r w:rsidRPr="00900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Й,й.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60.-61.(47-48)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[х],[х’],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Х,х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. Чтение слов, предложений и коротких рассказов с новой буквой.</w:t>
            </w:r>
          </w:p>
        </w:tc>
        <w:tc>
          <w:tcPr>
            <w:tcW w:w="1843" w:type="dxa"/>
          </w:tcPr>
          <w:p w:rsidR="00632B0E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2B0E" w:rsidRPr="008B52A0" w:rsidRDefault="008B52A0" w:rsidP="00B03A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52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3четверть</w:t>
            </w:r>
          </w:p>
        </w:tc>
        <w:tc>
          <w:tcPr>
            <w:tcW w:w="1843" w:type="dxa"/>
          </w:tcPr>
          <w:p w:rsidR="00632B0E" w:rsidRDefault="00632B0E" w:rsidP="00B0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62.-63.(49-50</w:t>
            </w: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Гласные буквы Ю,ю, обозначабщие звуки [</w:t>
            </w:r>
            <w:r w:rsidRPr="00900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у].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62.-63.(49-50)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Твердый согласный звук [ц],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Ц,ц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. Отработка техники чтения.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64.-65.(51-52)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[э],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Э, э.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Чтение слов, предложений и коротких рассказов с новой буквой.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66.-67.(53-54)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Мягкий глухой согласный звук [щ’], буквы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Щ,щ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. Сочетания ЩУ-ЩА Чтение слов с новой буквой.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68.-69.(55-56</w:t>
            </w: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[ф],[ф’], буквы </w:t>
            </w:r>
            <w:r w:rsidRPr="0090041B">
              <w:rPr>
                <w:rFonts w:ascii="Times New Roman" w:hAnsi="Times New Roman" w:cs="Times New Roman"/>
                <w:i/>
                <w:sz w:val="28"/>
                <w:szCs w:val="28"/>
              </w:rPr>
              <w:t>Ф,ф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. Отработка техники чтения.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70.-71.(57-58</w:t>
            </w: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Мягкий и твердый разделительные знаки.</w:t>
            </w:r>
          </w:p>
        </w:tc>
        <w:tc>
          <w:tcPr>
            <w:tcW w:w="1843" w:type="dxa"/>
          </w:tcPr>
          <w:p w:rsidR="00632B0E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73.(59</w:t>
            </w: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 xml:space="preserve">Русский алфавит. Отработка техники </w:t>
            </w:r>
            <w:r w:rsidRPr="00900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74.-75.(60-61</w:t>
            </w: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Закрепление. Чтение слов, предложений, коротких текстов с интонацией и паузами в соответствии со знаками препинания.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76.(1)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Как хорошо уметь читать! Е. Чарушин « Как мальчик Женя научился говорить букву «р».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78.(2)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К.Д. Ушинский  «Наше Отечество».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79.(3)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Создатели славянской азбуки.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80.(4)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В. Крупин «Первый букварь».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81.(5)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Творчество А.С. Пушкина. Сказки.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82.(6)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Л. Н. Толстой. Рассказы для детей. Нравственный смысл поступка.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83.(7)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К.Д. Ушинский. Поучительные рассказы для детей.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84.(8)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К.И. Чуковский «Телефон».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85.(9)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К.И. Чуковский «Путаница».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86.(10)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В.Бианки « Первая охота».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87.(11)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Творчество С.Я. Маршака. «Угомон», «Дважды два».Приемы заучивания стихотворения наизусть.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88.(12)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Творчество М.М. Пришвина.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89.(13)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Творчество А.Л. Барто.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90.(14)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С.В. Михалков.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91.(15)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Веселые стихи Б. Заходера,</w:t>
            </w:r>
          </w:p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Стихи В.Д. Берестова. Сравнение стихотворений и рассказов.</w:t>
            </w: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32B0E" w:rsidRPr="0090041B" w:rsidTr="00B03AE2">
        <w:tc>
          <w:tcPr>
            <w:tcW w:w="2235" w:type="dxa"/>
          </w:tcPr>
          <w:p w:rsidR="00632B0E" w:rsidRPr="0090041B" w:rsidRDefault="00632B0E" w:rsidP="00B03AE2">
            <w:pPr>
              <w:spacing w:line="276" w:lineRule="auto"/>
              <w:ind w:left="-28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b/>
                <w:sz w:val="28"/>
                <w:szCs w:val="28"/>
              </w:rPr>
              <w:t>92.(16)</w:t>
            </w:r>
          </w:p>
        </w:tc>
        <w:tc>
          <w:tcPr>
            <w:tcW w:w="510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1B">
              <w:rPr>
                <w:rFonts w:ascii="Times New Roman" w:hAnsi="Times New Roman" w:cs="Times New Roman"/>
                <w:sz w:val="28"/>
                <w:szCs w:val="28"/>
              </w:rPr>
              <w:t>Творческий проект : «Живая азбука».</w:t>
            </w:r>
          </w:p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B0E" w:rsidRPr="0090041B" w:rsidRDefault="00632B0E" w:rsidP="00B03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632B0E" w:rsidRPr="0090041B" w:rsidRDefault="00632B0E" w:rsidP="00632B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2B0E" w:rsidRDefault="00632B0E" w:rsidP="00AA1024">
      <w:pPr>
        <w:pStyle w:val="c15"/>
        <w:spacing w:before="0" w:beforeAutospacing="0" w:after="0" w:afterAutospacing="0" w:line="270" w:lineRule="atLeast"/>
        <w:jc w:val="both"/>
      </w:pPr>
    </w:p>
    <w:p w:rsidR="00632B0E" w:rsidRDefault="00632B0E" w:rsidP="00AA1024">
      <w:pPr>
        <w:pStyle w:val="c15"/>
        <w:spacing w:before="0" w:beforeAutospacing="0" w:after="0" w:afterAutospacing="0" w:line="270" w:lineRule="atLeast"/>
        <w:jc w:val="both"/>
      </w:pPr>
    </w:p>
    <w:p w:rsidR="00632B0E" w:rsidRDefault="00632B0E" w:rsidP="00AA1024">
      <w:pPr>
        <w:pStyle w:val="c15"/>
        <w:spacing w:before="0" w:beforeAutospacing="0" w:after="0" w:afterAutospacing="0" w:line="270" w:lineRule="atLeast"/>
        <w:jc w:val="both"/>
      </w:pPr>
    </w:p>
    <w:p w:rsidR="00632B0E" w:rsidRPr="00E30A37" w:rsidRDefault="00632B0E" w:rsidP="00AA1024">
      <w:pPr>
        <w:pStyle w:val="c15"/>
        <w:spacing w:before="0" w:beforeAutospacing="0" w:after="0" w:afterAutospacing="0" w:line="270" w:lineRule="atLeast"/>
        <w:jc w:val="both"/>
      </w:pPr>
    </w:p>
    <w:p w:rsidR="006C3C8D" w:rsidRPr="00BB04CF" w:rsidRDefault="006C3C8D" w:rsidP="006C3C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C3C8D" w:rsidRPr="00BB04CF" w:rsidSect="006C3C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A93" w:rsidRDefault="00B13A93" w:rsidP="00F47AE1">
      <w:pPr>
        <w:spacing w:after="0" w:line="240" w:lineRule="auto"/>
      </w:pPr>
      <w:r>
        <w:separator/>
      </w:r>
    </w:p>
  </w:endnote>
  <w:endnote w:type="continuationSeparator" w:id="1">
    <w:p w:rsidR="00B13A93" w:rsidRDefault="00B13A93" w:rsidP="00F4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A93" w:rsidRDefault="00B13A93" w:rsidP="00F47AE1">
      <w:pPr>
        <w:spacing w:after="0" w:line="240" w:lineRule="auto"/>
      </w:pPr>
      <w:r>
        <w:separator/>
      </w:r>
    </w:p>
  </w:footnote>
  <w:footnote w:type="continuationSeparator" w:id="1">
    <w:p w:rsidR="00B13A93" w:rsidRDefault="00B13A93" w:rsidP="00F4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A0" w:rsidRPr="00F47AE1" w:rsidRDefault="008B52A0" w:rsidP="008B52A0">
    <w:pPr>
      <w:pStyle w:val="a4"/>
      <w:rPr>
        <w:rFonts w:ascii="Times New Roman" w:hAnsi="Times New Roman" w:cs="Times New Roman"/>
      </w:rPr>
    </w:pPr>
  </w:p>
  <w:p w:rsidR="00F47AE1" w:rsidRDefault="00F47A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4EFA"/>
    <w:multiLevelType w:val="hybridMultilevel"/>
    <w:tmpl w:val="0D942AAE"/>
    <w:lvl w:ilvl="0" w:tplc="78527C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A6B5945"/>
    <w:multiLevelType w:val="hybridMultilevel"/>
    <w:tmpl w:val="D14CFDAA"/>
    <w:lvl w:ilvl="0" w:tplc="85F8DE4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5294"/>
    <w:rsid w:val="00003120"/>
    <w:rsid w:val="00012737"/>
    <w:rsid w:val="00021D2E"/>
    <w:rsid w:val="00067C75"/>
    <w:rsid w:val="000875F0"/>
    <w:rsid w:val="000971E4"/>
    <w:rsid w:val="000B4D89"/>
    <w:rsid w:val="000C621C"/>
    <w:rsid w:val="000F703C"/>
    <w:rsid w:val="00120845"/>
    <w:rsid w:val="00131409"/>
    <w:rsid w:val="00133C77"/>
    <w:rsid w:val="00137783"/>
    <w:rsid w:val="001647EF"/>
    <w:rsid w:val="00175294"/>
    <w:rsid w:val="00187F14"/>
    <w:rsid w:val="0019789B"/>
    <w:rsid w:val="001A0966"/>
    <w:rsid w:val="001B6482"/>
    <w:rsid w:val="001F7E99"/>
    <w:rsid w:val="00206AE5"/>
    <w:rsid w:val="00224FF1"/>
    <w:rsid w:val="00250EF8"/>
    <w:rsid w:val="002859CD"/>
    <w:rsid w:val="002C2DD1"/>
    <w:rsid w:val="002C5949"/>
    <w:rsid w:val="00324DBF"/>
    <w:rsid w:val="00343DA8"/>
    <w:rsid w:val="00361EED"/>
    <w:rsid w:val="00384772"/>
    <w:rsid w:val="00384F4A"/>
    <w:rsid w:val="003941EA"/>
    <w:rsid w:val="00397CCE"/>
    <w:rsid w:val="003A7554"/>
    <w:rsid w:val="00401A13"/>
    <w:rsid w:val="004221F2"/>
    <w:rsid w:val="00443E11"/>
    <w:rsid w:val="004445C3"/>
    <w:rsid w:val="00444B90"/>
    <w:rsid w:val="004B7A33"/>
    <w:rsid w:val="004C5D39"/>
    <w:rsid w:val="004D4A1A"/>
    <w:rsid w:val="004E29EC"/>
    <w:rsid w:val="0050745E"/>
    <w:rsid w:val="005235DC"/>
    <w:rsid w:val="00533B63"/>
    <w:rsid w:val="005424BD"/>
    <w:rsid w:val="00547FDA"/>
    <w:rsid w:val="005B7222"/>
    <w:rsid w:val="005D1E1D"/>
    <w:rsid w:val="005D50BF"/>
    <w:rsid w:val="005F5CC2"/>
    <w:rsid w:val="00632B0E"/>
    <w:rsid w:val="0065094F"/>
    <w:rsid w:val="00657E34"/>
    <w:rsid w:val="00671BD1"/>
    <w:rsid w:val="00673DD4"/>
    <w:rsid w:val="00675204"/>
    <w:rsid w:val="006A11F5"/>
    <w:rsid w:val="006C0EB0"/>
    <w:rsid w:val="006C3C8D"/>
    <w:rsid w:val="006D0264"/>
    <w:rsid w:val="00713ADA"/>
    <w:rsid w:val="007143FB"/>
    <w:rsid w:val="00725EF9"/>
    <w:rsid w:val="00752948"/>
    <w:rsid w:val="00782195"/>
    <w:rsid w:val="007C5DC7"/>
    <w:rsid w:val="007F7784"/>
    <w:rsid w:val="00813E5D"/>
    <w:rsid w:val="00814169"/>
    <w:rsid w:val="00827F0B"/>
    <w:rsid w:val="00832D18"/>
    <w:rsid w:val="00866497"/>
    <w:rsid w:val="008703B6"/>
    <w:rsid w:val="00874B58"/>
    <w:rsid w:val="00874D8D"/>
    <w:rsid w:val="00882F2C"/>
    <w:rsid w:val="008B52A0"/>
    <w:rsid w:val="008E7E27"/>
    <w:rsid w:val="00905E8F"/>
    <w:rsid w:val="00926F09"/>
    <w:rsid w:val="00937FA9"/>
    <w:rsid w:val="00955AE8"/>
    <w:rsid w:val="00981170"/>
    <w:rsid w:val="00984990"/>
    <w:rsid w:val="009A35BE"/>
    <w:rsid w:val="00A1535A"/>
    <w:rsid w:val="00AA0629"/>
    <w:rsid w:val="00AA1024"/>
    <w:rsid w:val="00AB6BBA"/>
    <w:rsid w:val="00B127F4"/>
    <w:rsid w:val="00B13A93"/>
    <w:rsid w:val="00B739B7"/>
    <w:rsid w:val="00B90B49"/>
    <w:rsid w:val="00B91402"/>
    <w:rsid w:val="00BA0685"/>
    <w:rsid w:val="00BA621A"/>
    <w:rsid w:val="00BB04CF"/>
    <w:rsid w:val="00BB0B30"/>
    <w:rsid w:val="00BD2DF2"/>
    <w:rsid w:val="00C0121D"/>
    <w:rsid w:val="00C06970"/>
    <w:rsid w:val="00C216E2"/>
    <w:rsid w:val="00C2484F"/>
    <w:rsid w:val="00C3100A"/>
    <w:rsid w:val="00C47024"/>
    <w:rsid w:val="00C51C83"/>
    <w:rsid w:val="00C60059"/>
    <w:rsid w:val="00C9176A"/>
    <w:rsid w:val="00CF6942"/>
    <w:rsid w:val="00CF7D47"/>
    <w:rsid w:val="00D12751"/>
    <w:rsid w:val="00D2071B"/>
    <w:rsid w:val="00D577F3"/>
    <w:rsid w:val="00D83143"/>
    <w:rsid w:val="00DC4886"/>
    <w:rsid w:val="00DD7B79"/>
    <w:rsid w:val="00DF3FF0"/>
    <w:rsid w:val="00E145FA"/>
    <w:rsid w:val="00E2233F"/>
    <w:rsid w:val="00E41017"/>
    <w:rsid w:val="00E45CAC"/>
    <w:rsid w:val="00E67A6F"/>
    <w:rsid w:val="00E76B31"/>
    <w:rsid w:val="00EC3FBE"/>
    <w:rsid w:val="00EE671A"/>
    <w:rsid w:val="00EF7571"/>
    <w:rsid w:val="00F11265"/>
    <w:rsid w:val="00F47AE1"/>
    <w:rsid w:val="00F565CB"/>
    <w:rsid w:val="00F963D3"/>
    <w:rsid w:val="00FB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AE1"/>
  </w:style>
  <w:style w:type="paragraph" w:styleId="a6">
    <w:name w:val="footer"/>
    <w:basedOn w:val="a"/>
    <w:link w:val="a7"/>
    <w:uiPriority w:val="99"/>
    <w:semiHidden/>
    <w:unhideWhenUsed/>
    <w:rsid w:val="00F4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7AE1"/>
  </w:style>
  <w:style w:type="paragraph" w:styleId="a8">
    <w:name w:val="Balloon Text"/>
    <w:basedOn w:val="a"/>
    <w:link w:val="a9"/>
    <w:uiPriority w:val="99"/>
    <w:semiHidden/>
    <w:unhideWhenUsed/>
    <w:rsid w:val="00F4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AE1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AA1024"/>
    <w:rPr>
      <w:b/>
      <w:bCs/>
    </w:rPr>
  </w:style>
  <w:style w:type="character" w:styleId="ab">
    <w:name w:val="Hyperlink"/>
    <w:uiPriority w:val="99"/>
    <w:semiHidden/>
    <w:unhideWhenUsed/>
    <w:rsid w:val="00AA1024"/>
    <w:rPr>
      <w:color w:val="0000FF"/>
      <w:u w:val="single"/>
    </w:rPr>
  </w:style>
  <w:style w:type="paragraph" w:customStyle="1" w:styleId="c15">
    <w:name w:val="c15"/>
    <w:basedOn w:val="a"/>
    <w:rsid w:val="00AA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AA1024"/>
  </w:style>
  <w:style w:type="table" w:styleId="ac">
    <w:name w:val="Table Grid"/>
    <w:basedOn w:val="a1"/>
    <w:uiPriority w:val="59"/>
    <w:rsid w:val="00507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AE1"/>
  </w:style>
  <w:style w:type="paragraph" w:styleId="a6">
    <w:name w:val="footer"/>
    <w:basedOn w:val="a"/>
    <w:link w:val="a7"/>
    <w:uiPriority w:val="99"/>
    <w:semiHidden/>
    <w:unhideWhenUsed/>
    <w:rsid w:val="00F4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7AE1"/>
  </w:style>
  <w:style w:type="paragraph" w:styleId="a8">
    <w:name w:val="Balloon Text"/>
    <w:basedOn w:val="a"/>
    <w:link w:val="a9"/>
    <w:uiPriority w:val="99"/>
    <w:semiHidden/>
    <w:unhideWhenUsed/>
    <w:rsid w:val="00F4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AE1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AA1024"/>
    <w:rPr>
      <w:b/>
      <w:bCs/>
    </w:rPr>
  </w:style>
  <w:style w:type="character" w:styleId="ab">
    <w:name w:val="Hyperlink"/>
    <w:uiPriority w:val="99"/>
    <w:semiHidden/>
    <w:unhideWhenUsed/>
    <w:rsid w:val="00AA1024"/>
    <w:rPr>
      <w:color w:val="0000FF"/>
      <w:u w:val="single"/>
    </w:rPr>
  </w:style>
  <w:style w:type="paragraph" w:customStyle="1" w:styleId="c15">
    <w:name w:val="c15"/>
    <w:basedOn w:val="a"/>
    <w:rsid w:val="00AA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AA1024"/>
  </w:style>
  <w:style w:type="table" w:styleId="ac">
    <w:name w:val="Table Grid"/>
    <w:basedOn w:val="a1"/>
    <w:uiPriority w:val="59"/>
    <w:rsid w:val="00507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8186-490E-4515-8C6E-ABFA8F73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 Alexandr</dc:creator>
  <cp:lastModifiedBy>13_2</cp:lastModifiedBy>
  <cp:revision>3</cp:revision>
  <cp:lastPrinted>2013-09-16T08:46:00Z</cp:lastPrinted>
  <dcterms:created xsi:type="dcterms:W3CDTF">2017-09-24T19:38:00Z</dcterms:created>
  <dcterms:modified xsi:type="dcterms:W3CDTF">2017-09-24T19:50:00Z</dcterms:modified>
</cp:coreProperties>
</file>