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8C" w:rsidRDefault="00C9458C" w:rsidP="00C94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15" w:rsidRDefault="00BD0615" w:rsidP="00BD0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BD0615" w:rsidRDefault="00BD0615" w:rsidP="00BD0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BD0615" w:rsidRDefault="00BD0615" w:rsidP="00BD06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6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D0615" w:rsidRPr="004863BC" w:rsidRDefault="00BD0615" w:rsidP="00BD06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D0615" w:rsidRPr="004863BC" w:rsidRDefault="00BD0615" w:rsidP="00BD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 w:rsidR="00212702">
        <w:rPr>
          <w:rFonts w:ascii="Times New Roman" w:hAnsi="Times New Roman"/>
          <w:sz w:val="24"/>
          <w:szCs w:val="24"/>
        </w:rPr>
        <w:t xml:space="preserve"> - 20-24 балла</w:t>
      </w:r>
      <w:r w:rsidRPr="004863BC">
        <w:rPr>
          <w:rFonts w:ascii="Times New Roman" w:hAnsi="Times New Roman"/>
          <w:sz w:val="24"/>
          <w:szCs w:val="24"/>
        </w:rPr>
        <w:t>;</w:t>
      </w:r>
    </w:p>
    <w:p w:rsidR="00BD0615" w:rsidRPr="004863BC" w:rsidRDefault="00BD0615" w:rsidP="00BD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- 17-19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BD0615" w:rsidRPr="004863BC" w:rsidRDefault="00BD0615" w:rsidP="00BD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- 13-15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BD0615" w:rsidRPr="004863BC" w:rsidRDefault="00BD0615" w:rsidP="00BD06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13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BD0615" w:rsidRDefault="00BD0615" w:rsidP="00BD06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615" w:rsidRPr="00E834AC" w:rsidRDefault="00BD0615" w:rsidP="00BD06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BD0615" w:rsidRPr="00E834AC" w:rsidRDefault="00BD0615" w:rsidP="00BD06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C9458C" w:rsidRDefault="00C9458C" w:rsidP="00C94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Обмен веществ отсутствует у</w:t>
      </w:r>
    </w:p>
    <w:p w:rsidR="00C9458C" w:rsidRDefault="00C9458C" w:rsidP="00C945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  <w:sectPr w:rsidR="00C9458C" w:rsidSect="00DE65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9458C" w:rsidRPr="008B6DFA" w:rsidRDefault="00C9458C" w:rsidP="00C945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DFA">
        <w:rPr>
          <w:rFonts w:ascii="Times New Roman" w:hAnsi="Times New Roman" w:cs="Times New Roman"/>
          <w:sz w:val="24"/>
          <w:szCs w:val="24"/>
        </w:rPr>
        <w:lastRenderedPageBreak/>
        <w:t>Бактерий</w:t>
      </w:r>
    </w:p>
    <w:p w:rsidR="00C9458C" w:rsidRPr="008B6DFA" w:rsidRDefault="00C9458C" w:rsidP="00C945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DFA">
        <w:rPr>
          <w:rFonts w:ascii="Times New Roman" w:hAnsi="Times New Roman" w:cs="Times New Roman"/>
          <w:sz w:val="24"/>
          <w:szCs w:val="24"/>
        </w:rPr>
        <w:t>Вирусов</w:t>
      </w:r>
    </w:p>
    <w:p w:rsidR="00C9458C" w:rsidRPr="008B6DFA" w:rsidRDefault="00C9458C" w:rsidP="00C945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DFA">
        <w:rPr>
          <w:rFonts w:ascii="Times New Roman" w:hAnsi="Times New Roman" w:cs="Times New Roman"/>
          <w:sz w:val="24"/>
          <w:szCs w:val="24"/>
        </w:rPr>
        <w:lastRenderedPageBreak/>
        <w:t>Грибов</w:t>
      </w:r>
    </w:p>
    <w:p w:rsidR="00C9458C" w:rsidRPr="008B6DFA" w:rsidRDefault="00C9458C" w:rsidP="00C9458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6DFA">
        <w:rPr>
          <w:rFonts w:ascii="Times New Roman" w:hAnsi="Times New Roman" w:cs="Times New Roman"/>
          <w:sz w:val="24"/>
          <w:szCs w:val="24"/>
        </w:rPr>
        <w:t xml:space="preserve">Растений </w:t>
      </w:r>
    </w:p>
    <w:p w:rsidR="00C9458C" w:rsidRDefault="00C9458C" w:rsidP="00C9458C">
      <w:pPr>
        <w:rPr>
          <w:rFonts w:ascii="Times New Roman" w:hAnsi="Times New Roman" w:cs="Times New Roman"/>
          <w:b/>
          <w:sz w:val="24"/>
          <w:szCs w:val="24"/>
        </w:rPr>
        <w:sectPr w:rsidR="00C9458C" w:rsidSect="008B6D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2. Какие организмы используют для пищи готовые органические вещества</w:t>
      </w:r>
    </w:p>
    <w:p w:rsidR="00C9458C" w:rsidRDefault="00C9458C" w:rsidP="00C9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9458C" w:rsidSect="008B6D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Автотрофы</w:t>
      </w:r>
    </w:p>
    <w:p w:rsidR="00C9458C" w:rsidRDefault="00C9458C" w:rsidP="00C9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Гетеротрофы</w:t>
      </w:r>
    </w:p>
    <w:p w:rsidR="00C9458C" w:rsidRDefault="00C9458C" w:rsidP="00C9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Фототрофы</w:t>
      </w:r>
      <w:proofErr w:type="spellEnd"/>
    </w:p>
    <w:p w:rsidR="00C9458C" w:rsidRDefault="00C9458C" w:rsidP="00C9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8B6D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Pr="00026C45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3</w:t>
      </w:r>
      <w:r w:rsidRPr="00026C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Испарение воды листьями </w:t>
      </w:r>
    </w:p>
    <w:p w:rsidR="00C9458C" w:rsidRDefault="00C9458C" w:rsidP="00C94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8B6D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Ускоряет рост растения</w:t>
      </w:r>
    </w:p>
    <w:p w:rsidR="00C9458C" w:rsidRDefault="00C9458C" w:rsidP="00C94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Затрудняет поглощение воды корнем</w:t>
      </w:r>
    </w:p>
    <w:p w:rsidR="00C9458C" w:rsidRDefault="00C9458C" w:rsidP="00C94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Повышает обмен веществ</w:t>
      </w:r>
    </w:p>
    <w:p w:rsidR="00C9458C" w:rsidRDefault="00C9458C" w:rsidP="00C94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Способствует поглощению воды корнем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4. К минеральным удобрениям относятся</w:t>
      </w:r>
    </w:p>
    <w:p w:rsidR="00C9458C" w:rsidRDefault="00C9458C" w:rsidP="00C945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Навоз</w:t>
      </w:r>
    </w:p>
    <w:p w:rsidR="00C9458C" w:rsidRDefault="00C9458C" w:rsidP="00C945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Торф</w:t>
      </w:r>
    </w:p>
    <w:p w:rsidR="00C9458C" w:rsidRDefault="00C9458C" w:rsidP="00C945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Калий</w:t>
      </w:r>
    </w:p>
    <w:p w:rsidR="00C9458C" w:rsidRDefault="00C9458C" w:rsidP="00C9458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Перегной 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797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5. Что происходит в листьях растений ночью</w:t>
      </w:r>
      <w:r w:rsidRPr="003C37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?</w:t>
      </w:r>
    </w:p>
    <w:p w:rsidR="00C9458C" w:rsidRDefault="00C9458C" w:rsidP="00C945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Фотосинтез</w:t>
      </w:r>
    </w:p>
    <w:p w:rsidR="00C9458C" w:rsidRDefault="00C9458C" w:rsidP="00C945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Дыхание</w:t>
      </w:r>
    </w:p>
    <w:p w:rsidR="00C9458C" w:rsidRDefault="00C9458C" w:rsidP="00C945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Фотосинтез и дыхание</w:t>
      </w:r>
    </w:p>
    <w:p w:rsidR="00C9458C" w:rsidRDefault="00C9458C" w:rsidP="00C9458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Ничего не происходит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797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А 6. Фотосинтез – это процесс </w:t>
      </w:r>
    </w:p>
    <w:p w:rsidR="00C9458C" w:rsidRDefault="00C9458C" w:rsidP="00C945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Питания</w:t>
      </w:r>
    </w:p>
    <w:p w:rsidR="00C9458C" w:rsidRDefault="00C9458C" w:rsidP="00C945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Дыхания</w:t>
      </w:r>
    </w:p>
    <w:p w:rsidR="00C9458C" w:rsidRDefault="00C9458C" w:rsidP="00C945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Выделения</w:t>
      </w:r>
    </w:p>
    <w:p w:rsidR="00C9458C" w:rsidRDefault="00C9458C" w:rsidP="00C9458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Транспорта веществ</w:t>
      </w:r>
    </w:p>
    <w:p w:rsidR="00C9458C" w:rsidRDefault="00C9458C" w:rsidP="00C9458C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797E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А 7. Углекислый газ необходим растениям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proofErr w:type="gramEnd"/>
    </w:p>
    <w:p w:rsidR="00C9458C" w:rsidRDefault="00C9458C" w:rsidP="00C9458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Pr="0061697A" w:rsidRDefault="00C9458C" w:rsidP="00C9458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Дыхания</w:t>
      </w:r>
    </w:p>
    <w:p w:rsidR="00C9458C" w:rsidRPr="0061697A" w:rsidRDefault="00C9458C" w:rsidP="00C9458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Транспорта веществ</w:t>
      </w:r>
    </w:p>
    <w:p w:rsidR="00C9458C" w:rsidRPr="0061697A" w:rsidRDefault="00C9458C" w:rsidP="00C9458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Фотосинтеза</w:t>
      </w:r>
    </w:p>
    <w:p w:rsidR="00C9458C" w:rsidRPr="0061697A" w:rsidRDefault="00C9458C" w:rsidP="00C9458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Испарения </w:t>
      </w:r>
    </w:p>
    <w:p w:rsidR="00C9458C" w:rsidRDefault="00C9458C" w:rsidP="00C9458C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6169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8. Бактерии, получающие органические вещества из отмерших организмов</w:t>
      </w:r>
    </w:p>
    <w:p w:rsidR="00C9458C" w:rsidRDefault="00C9458C" w:rsidP="00C945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DE654F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Автотрофы</w:t>
      </w:r>
    </w:p>
    <w:p w:rsidR="00C9458C" w:rsidRDefault="00C9458C" w:rsidP="00C945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Сапротрофы</w:t>
      </w:r>
      <w:proofErr w:type="spellEnd"/>
    </w:p>
    <w:p w:rsidR="00C9458C" w:rsidRDefault="00C9458C" w:rsidP="00C945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Паразиты</w:t>
      </w:r>
    </w:p>
    <w:p w:rsidR="00C9458C" w:rsidRDefault="00C9458C" w:rsidP="00C9458C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перечисленные</w:t>
      </w:r>
    </w:p>
    <w:p w:rsidR="00C9458C" w:rsidRDefault="00C9458C" w:rsidP="00C9458C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615C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9. Грибы питаются</w:t>
      </w:r>
    </w:p>
    <w:p w:rsidR="00C9458C" w:rsidRDefault="00C9458C" w:rsidP="00C9458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Pr="0061697A" w:rsidRDefault="00C9458C" w:rsidP="00C9458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Путём заглатывания веществ</w:t>
      </w:r>
    </w:p>
    <w:p w:rsidR="00C9458C" w:rsidRPr="0061697A" w:rsidRDefault="00C9458C" w:rsidP="00C9458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животные</w:t>
      </w:r>
    </w:p>
    <w:p w:rsidR="00C9458C" w:rsidRPr="0061697A" w:rsidRDefault="00C9458C" w:rsidP="00C9458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Путём всасывания</w:t>
      </w:r>
    </w:p>
    <w:p w:rsidR="00C9458C" w:rsidRPr="0061697A" w:rsidRDefault="00C9458C" w:rsidP="00C9458C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Путём фотосинтеза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6169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10. Срастание корня дерева и грибницы гриба называется</w:t>
      </w:r>
    </w:p>
    <w:p w:rsidR="00C9458C" w:rsidRDefault="00C9458C" w:rsidP="00C9458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Pr="0061697A" w:rsidRDefault="00C9458C" w:rsidP="00C9458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Мицелий</w:t>
      </w:r>
    </w:p>
    <w:p w:rsidR="00C9458C" w:rsidRPr="0061697A" w:rsidRDefault="00C9458C" w:rsidP="00C9458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Микориза </w:t>
      </w:r>
    </w:p>
    <w:p w:rsidR="00C9458C" w:rsidRPr="0061697A" w:rsidRDefault="00C9458C" w:rsidP="00C9458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Корневище</w:t>
      </w:r>
    </w:p>
    <w:p w:rsidR="00C9458C" w:rsidRPr="0061697A" w:rsidRDefault="00C9458C" w:rsidP="00C9458C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1697A">
        <w:rPr>
          <w:rFonts w:ascii="Times New Roman" w:eastAsia="Times New Roman" w:hAnsi="Times New Roman" w:cs="Times New Roman"/>
          <w:sz w:val="24"/>
          <w:szCs w:val="24"/>
          <w:lang w:eastAsia="en-US"/>
        </w:rPr>
        <w:t>Всё перечисленное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6169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А 11. Через устьица в растении происходит </w:t>
      </w:r>
    </w:p>
    <w:p w:rsidR="00C9458C" w:rsidRDefault="00C9458C" w:rsidP="00C9458C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Pr="001E1B84" w:rsidRDefault="00C9458C" w:rsidP="00C9458C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B8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Газообмен</w:t>
      </w:r>
    </w:p>
    <w:p w:rsidR="00C9458C" w:rsidRPr="001E1B84" w:rsidRDefault="00C9458C" w:rsidP="00C9458C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B8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 минеральных веществ</w:t>
      </w:r>
    </w:p>
    <w:p w:rsidR="00C9458C" w:rsidRPr="001E1B84" w:rsidRDefault="00C9458C" w:rsidP="00C9458C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B8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Транспорт органических веществ</w:t>
      </w:r>
    </w:p>
    <w:p w:rsidR="00C9458C" w:rsidRPr="001E1B84" w:rsidRDefault="00C9458C" w:rsidP="00C9458C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B84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Выделение тепла</w:t>
      </w: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C9458C" w:rsidSect="001E1B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12.  Органы дыхания птиц</w:t>
      </w:r>
    </w:p>
    <w:p w:rsidR="00C9458C" w:rsidRDefault="00C9458C" w:rsidP="00C9458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Трахеи</w:t>
      </w:r>
    </w:p>
    <w:p w:rsidR="00C9458C" w:rsidRDefault="00C9458C" w:rsidP="00C9458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Жабры</w:t>
      </w:r>
    </w:p>
    <w:p w:rsidR="00C9458C" w:rsidRDefault="00C9458C" w:rsidP="00C9458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Лёгкие</w:t>
      </w:r>
    </w:p>
    <w:p w:rsidR="00C9458C" w:rsidRDefault="00C9458C" w:rsidP="00C9458C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F271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Кожа </w:t>
      </w:r>
    </w:p>
    <w:p w:rsidR="00C9458C" w:rsidRDefault="00C9458C" w:rsidP="00C9458C">
      <w:pPr>
        <w:pStyle w:val="a3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13. Передвижение веществ у червей обеспечивается</w:t>
      </w:r>
    </w:p>
    <w:p w:rsidR="00C9458C" w:rsidRDefault="00C9458C" w:rsidP="00C945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Кровью</w:t>
      </w:r>
    </w:p>
    <w:p w:rsidR="00C9458C" w:rsidRDefault="00C9458C" w:rsidP="00C945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Цитоплазмой</w:t>
      </w:r>
    </w:p>
    <w:p w:rsidR="00C9458C" w:rsidRDefault="00C9458C" w:rsidP="00C945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Гемолимфой</w:t>
      </w:r>
      <w:proofErr w:type="spellEnd"/>
    </w:p>
    <w:p w:rsidR="00C9458C" w:rsidRDefault="00C9458C" w:rsidP="00C9458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Плазмой</w:t>
      </w:r>
    </w:p>
    <w:p w:rsidR="00C9458C" w:rsidRDefault="00C9458C" w:rsidP="00C9458C">
      <w:pPr>
        <w:pStyle w:val="a3"/>
        <w:ind w:left="218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F271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 14. Форменный элемент крови, захватывающий и уничтожающий проникших в организм бактерий и вирусов</w:t>
      </w:r>
    </w:p>
    <w:p w:rsidR="00C9458C" w:rsidRDefault="00C9458C" w:rsidP="00C9458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Pr="0051295E" w:rsidRDefault="00C9458C" w:rsidP="00C9458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95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Тромбоцит</w:t>
      </w:r>
    </w:p>
    <w:p w:rsidR="00C9458C" w:rsidRPr="0051295E" w:rsidRDefault="00C9458C" w:rsidP="00C9458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95E">
        <w:rPr>
          <w:rFonts w:ascii="Times New Roman" w:eastAsia="Times New Roman" w:hAnsi="Times New Roman" w:cs="Times New Roman"/>
          <w:sz w:val="24"/>
          <w:szCs w:val="24"/>
          <w:lang w:eastAsia="en-US"/>
        </w:rPr>
        <w:t>Лейкоцит</w:t>
      </w:r>
    </w:p>
    <w:p w:rsidR="00C9458C" w:rsidRPr="0051295E" w:rsidRDefault="00C9458C" w:rsidP="00C9458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95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Эритроцит</w:t>
      </w:r>
    </w:p>
    <w:p w:rsidR="00C9458C" w:rsidRPr="0051295E" w:rsidRDefault="00C9458C" w:rsidP="00C9458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295E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перечисленные</w:t>
      </w:r>
    </w:p>
    <w:p w:rsidR="00C9458C" w:rsidRDefault="00C9458C" w:rsidP="00C9458C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  <w:sectPr w:rsidR="00C9458C" w:rsidSect="00B067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458C" w:rsidRDefault="00C9458C" w:rsidP="00C9458C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15. У растений вредные продукты жизнедеятельности удаляются во время</w:t>
      </w:r>
    </w:p>
    <w:p w:rsidR="00C9458C" w:rsidRDefault="00C9458C" w:rsidP="00C945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  <w:sectPr w:rsidR="00C9458C" w:rsidSect="003C37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58C" w:rsidRPr="00B06738" w:rsidRDefault="00C9458C" w:rsidP="00C945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6738">
        <w:rPr>
          <w:rFonts w:ascii="Times New Roman" w:hAnsi="Times New Roman" w:cs="Times New Roman"/>
          <w:sz w:val="24"/>
          <w:szCs w:val="24"/>
        </w:rPr>
        <w:lastRenderedPageBreak/>
        <w:t>Роста</w:t>
      </w:r>
    </w:p>
    <w:p w:rsidR="00C9458C" w:rsidRPr="00B06738" w:rsidRDefault="00C9458C" w:rsidP="00C945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6738">
        <w:rPr>
          <w:rFonts w:ascii="Times New Roman" w:hAnsi="Times New Roman" w:cs="Times New Roman"/>
          <w:sz w:val="24"/>
          <w:szCs w:val="24"/>
        </w:rPr>
        <w:t>Листопада</w:t>
      </w:r>
    </w:p>
    <w:p w:rsidR="00C9458C" w:rsidRPr="00B06738" w:rsidRDefault="00C9458C" w:rsidP="00C945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6738">
        <w:rPr>
          <w:rFonts w:ascii="Times New Roman" w:hAnsi="Times New Roman" w:cs="Times New Roman"/>
          <w:sz w:val="24"/>
          <w:szCs w:val="24"/>
        </w:rPr>
        <w:lastRenderedPageBreak/>
        <w:t>Плодоношения</w:t>
      </w:r>
    </w:p>
    <w:p w:rsidR="00C9458C" w:rsidRDefault="00C9458C" w:rsidP="00C945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6738">
        <w:rPr>
          <w:rFonts w:ascii="Times New Roman" w:hAnsi="Times New Roman" w:cs="Times New Roman"/>
          <w:sz w:val="24"/>
          <w:szCs w:val="24"/>
        </w:rPr>
        <w:t xml:space="preserve">Цветения </w:t>
      </w:r>
    </w:p>
    <w:p w:rsidR="00DE654F" w:rsidRDefault="00DE654F" w:rsidP="00DE654F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  <w:sectPr w:rsidR="00DE654F" w:rsidSect="00DE65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E654F" w:rsidRDefault="00DE654F" w:rsidP="00DE654F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DE654F" w:rsidRDefault="00DE654F" w:rsidP="00DE654F">
      <w:pPr>
        <w:pStyle w:val="a3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4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0615" w:rsidRPr="00E834AC" w:rsidRDefault="00BD0615" w:rsidP="00BD06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 xml:space="preserve">( За каждое верно </w:t>
      </w:r>
      <w:r>
        <w:rPr>
          <w:rFonts w:ascii="Times New Roman" w:hAnsi="Times New Roman"/>
          <w:b/>
          <w:sz w:val="24"/>
          <w:szCs w:val="24"/>
        </w:rPr>
        <w:t>выполненное задание – 2</w:t>
      </w:r>
      <w:r w:rsidRPr="00E834AC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E834AC">
        <w:rPr>
          <w:rFonts w:ascii="Times New Roman" w:hAnsi="Times New Roman"/>
          <w:b/>
          <w:sz w:val="24"/>
          <w:szCs w:val="24"/>
        </w:rPr>
        <w:t>)</w:t>
      </w:r>
    </w:p>
    <w:p w:rsidR="00DE654F" w:rsidRPr="00DE654F" w:rsidRDefault="00DE654F" w:rsidP="00DE654F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DE654F">
        <w:rPr>
          <w:rFonts w:ascii="Times New Roman" w:hAnsi="Times New Roman" w:cs="Times New Roman"/>
          <w:b/>
          <w:sz w:val="24"/>
          <w:szCs w:val="24"/>
        </w:rPr>
        <w:t xml:space="preserve">В 1. Выберите три утверждения, соответствующие ситовидным трубкам: </w:t>
      </w:r>
    </w:p>
    <w:p w:rsidR="00DE654F" w:rsidRDefault="00DE654F" w:rsidP="00DE654F">
      <w:pPr>
        <w:pStyle w:val="a3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длинные трубки, состоящие из мёртвых клеток</w:t>
      </w:r>
    </w:p>
    <w:p w:rsidR="00DE654F" w:rsidRDefault="00DE654F" w:rsidP="00DE654F">
      <w:pPr>
        <w:pStyle w:val="a3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живые вытянутые клетки </w:t>
      </w:r>
    </w:p>
    <w:p w:rsidR="00DE654F" w:rsidRDefault="00DE654F" w:rsidP="00DE654F">
      <w:pPr>
        <w:pStyle w:val="a3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состоит из клеток, с поперечные перегородки которых пронизаны порами</w:t>
      </w:r>
    </w:p>
    <w:p w:rsidR="00DE654F" w:rsidRDefault="00DE654F" w:rsidP="00DE654F">
      <w:pPr>
        <w:pStyle w:val="a3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проводят минеральные вещества от корня к листьям</w:t>
      </w:r>
    </w:p>
    <w:p w:rsidR="00DE654F" w:rsidRDefault="00DE654F" w:rsidP="00DE654F">
      <w:pPr>
        <w:pStyle w:val="a3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проводят органические вещества от листьев к корню</w:t>
      </w:r>
    </w:p>
    <w:p w:rsidR="00DE654F" w:rsidRDefault="00DE654F" w:rsidP="00DE654F">
      <w:pPr>
        <w:pStyle w:val="a3"/>
        <w:spacing w:after="0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поперечные перегородки между клетками отсутствуют</w:t>
      </w:r>
    </w:p>
    <w:p w:rsidR="00DE654F" w:rsidRDefault="00DE654F" w:rsidP="00DE6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54F" w:rsidTr="0057529D">
        <w:tc>
          <w:tcPr>
            <w:tcW w:w="4785" w:type="dxa"/>
          </w:tcPr>
          <w:p w:rsidR="00DE654F" w:rsidRPr="006A5F3C" w:rsidRDefault="00DE654F" w:rsidP="0057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создают органические вещества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gramEnd"/>
          </w:p>
          <w:p w:rsidR="00DE654F" w:rsidRDefault="00DE654F" w:rsidP="00575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используют энергию света</w:t>
            </w:r>
          </w:p>
          <w:p w:rsidR="00DE654F" w:rsidRDefault="00DE654F" w:rsidP="00575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используют для питания готовые органические вещества</w:t>
            </w:r>
          </w:p>
          <w:p w:rsidR="00DE654F" w:rsidRDefault="00DE654F" w:rsidP="00575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не способны создавать органические вещества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gramEnd"/>
          </w:p>
          <w:p w:rsidR="00DE654F" w:rsidRDefault="00DE654F" w:rsidP="00575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растений</w:t>
            </w:r>
          </w:p>
          <w:p w:rsidR="00DE654F" w:rsidRDefault="00DE654F" w:rsidP="00575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</w:t>
            </w:r>
          </w:p>
        </w:tc>
        <w:tc>
          <w:tcPr>
            <w:tcW w:w="4786" w:type="dxa"/>
          </w:tcPr>
          <w:p w:rsidR="00DE654F" w:rsidRDefault="00DE654F" w:rsidP="00575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питания:</w:t>
            </w:r>
          </w:p>
          <w:p w:rsidR="00DE654F" w:rsidRDefault="00DE654F" w:rsidP="00575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автотрофный   </w:t>
            </w:r>
          </w:p>
          <w:p w:rsidR="00DE654F" w:rsidRDefault="00DE654F" w:rsidP="005752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гетеротрофный</w:t>
            </w:r>
          </w:p>
          <w:p w:rsidR="00DE654F" w:rsidRDefault="00DE654F" w:rsidP="0057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54F" w:rsidRDefault="00DE654F" w:rsidP="00DE65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6"/>
        <w:gridCol w:w="1475"/>
        <w:gridCol w:w="1475"/>
        <w:gridCol w:w="1474"/>
        <w:gridCol w:w="1475"/>
        <w:gridCol w:w="1476"/>
      </w:tblGrid>
      <w:tr w:rsidR="00DE654F" w:rsidTr="0057529D">
        <w:tc>
          <w:tcPr>
            <w:tcW w:w="1476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75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75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4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75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76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E654F" w:rsidTr="0057529D">
        <w:tc>
          <w:tcPr>
            <w:tcW w:w="1476" w:type="dxa"/>
          </w:tcPr>
          <w:p w:rsidR="00DE654F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E654F" w:rsidRPr="006A5F3C" w:rsidRDefault="00DE654F" w:rsidP="00575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54F" w:rsidRDefault="00DE654F" w:rsidP="00C9458C">
      <w:pPr>
        <w:rPr>
          <w:rFonts w:ascii="Times New Roman" w:hAnsi="Times New Roman" w:cs="Times New Roman"/>
          <w:sz w:val="24"/>
          <w:szCs w:val="24"/>
        </w:rPr>
        <w:sectPr w:rsidR="00DE654F" w:rsidSect="00DE654F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9458C" w:rsidRDefault="00C9458C" w:rsidP="00C94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3. Установите соответствие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458C" w:rsidTr="00927715">
        <w:tc>
          <w:tcPr>
            <w:tcW w:w="4785" w:type="dxa"/>
          </w:tcPr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  <w:p w:rsidR="00C9458C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суслик</w:t>
            </w:r>
          </w:p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</w:t>
            </w:r>
          </w:p>
          <w:p w:rsidR="00C9458C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>1) растительноядные</w:t>
            </w:r>
          </w:p>
          <w:p w:rsidR="00C9458C" w:rsidRPr="005017E9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>2) плотоядные</w:t>
            </w:r>
          </w:p>
          <w:p w:rsidR="00C9458C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E9">
              <w:rPr>
                <w:rFonts w:ascii="Times New Roman" w:hAnsi="Times New Roman" w:cs="Times New Roman"/>
                <w:sz w:val="24"/>
                <w:szCs w:val="24"/>
              </w:rPr>
              <w:t>3) всеядные</w:t>
            </w:r>
          </w:p>
          <w:p w:rsidR="00C9458C" w:rsidRDefault="00C9458C" w:rsidP="009277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58C" w:rsidRDefault="00C9458C" w:rsidP="00C945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92"/>
        <w:tblW w:w="8851" w:type="dxa"/>
        <w:tblLook w:val="04A0"/>
      </w:tblPr>
      <w:tblGrid>
        <w:gridCol w:w="1476"/>
        <w:gridCol w:w="1475"/>
        <w:gridCol w:w="1475"/>
        <w:gridCol w:w="1474"/>
        <w:gridCol w:w="1475"/>
        <w:gridCol w:w="1476"/>
      </w:tblGrid>
      <w:tr w:rsidR="00C9458C" w:rsidTr="00927715">
        <w:tc>
          <w:tcPr>
            <w:tcW w:w="1476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75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75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4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75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76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9458C" w:rsidTr="00927715">
        <w:tc>
          <w:tcPr>
            <w:tcW w:w="1476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9458C" w:rsidRPr="006A5F3C" w:rsidRDefault="00C9458C" w:rsidP="009277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58C" w:rsidRDefault="00C9458C" w:rsidP="00C9458C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458C" w:rsidRDefault="00C9458C" w:rsidP="00C9458C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12702" w:rsidRPr="00212702" w:rsidRDefault="00BD0615" w:rsidP="002127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Част</w:t>
      </w:r>
      <w:r w:rsidR="002127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ь </w:t>
      </w:r>
      <w:r w:rsidR="0021270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III</w:t>
      </w:r>
    </w:p>
    <w:p w:rsidR="00BD0615" w:rsidRPr="00E834AC" w:rsidRDefault="00212702" w:rsidP="00BD06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За</w:t>
      </w:r>
      <w:r w:rsidR="00BD0615" w:rsidRPr="00E834AC">
        <w:rPr>
          <w:rFonts w:ascii="Times New Roman" w:hAnsi="Times New Roman"/>
          <w:b/>
          <w:sz w:val="24"/>
          <w:szCs w:val="24"/>
        </w:rPr>
        <w:t xml:space="preserve"> верно </w:t>
      </w:r>
      <w:r>
        <w:rPr>
          <w:rFonts w:ascii="Times New Roman" w:hAnsi="Times New Roman"/>
          <w:b/>
          <w:sz w:val="24"/>
          <w:szCs w:val="24"/>
        </w:rPr>
        <w:t xml:space="preserve">выполненное задание – </w:t>
      </w:r>
      <w:r w:rsidRPr="00212702">
        <w:rPr>
          <w:rFonts w:ascii="Times New Roman" w:hAnsi="Times New Roman"/>
          <w:b/>
          <w:sz w:val="24"/>
          <w:szCs w:val="24"/>
        </w:rPr>
        <w:t>3</w:t>
      </w:r>
      <w:r w:rsidR="00BD0615" w:rsidRPr="00E834AC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="00BD0615" w:rsidRPr="00E834AC">
        <w:rPr>
          <w:rFonts w:ascii="Times New Roman" w:hAnsi="Times New Roman"/>
          <w:b/>
          <w:sz w:val="24"/>
          <w:szCs w:val="24"/>
        </w:rPr>
        <w:t>)</w:t>
      </w:r>
    </w:p>
    <w:p w:rsidR="00C9458C" w:rsidRPr="001F4DF5" w:rsidRDefault="008F141F" w:rsidP="00C9458C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Что такое микориза? Каково её значение?</w:t>
      </w:r>
    </w:p>
    <w:p w:rsidR="00C9458C" w:rsidRDefault="00C9458C" w:rsidP="00C945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58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58C" w:rsidRDefault="00C9458C" w:rsidP="00C9458C">
      <w:pPr>
        <w:pStyle w:val="msonormalbullet1gif"/>
        <w:spacing w:after="0" w:afterAutospacing="0"/>
        <w:contextualSpacing/>
        <w:rPr>
          <w:b/>
        </w:rPr>
      </w:pPr>
    </w:p>
    <w:p w:rsidR="00C9458C" w:rsidRDefault="00C9458C" w:rsidP="00C9458C">
      <w:pPr>
        <w:pStyle w:val="msonormalbullet1gif"/>
        <w:spacing w:after="0" w:afterAutospacing="0"/>
        <w:contextualSpacing/>
        <w:rPr>
          <w:b/>
        </w:rPr>
      </w:pPr>
    </w:p>
    <w:p w:rsidR="00DE654F" w:rsidRDefault="00DE654F" w:rsidP="00C9458C">
      <w:pPr>
        <w:pStyle w:val="msonormalbullet1gif"/>
        <w:spacing w:after="0" w:afterAutospacing="0"/>
        <w:contextualSpacing/>
        <w:rPr>
          <w:b/>
        </w:rPr>
      </w:pPr>
    </w:p>
    <w:p w:rsidR="00C9458C" w:rsidRDefault="00C9458C" w:rsidP="00C9458C">
      <w:pPr>
        <w:pStyle w:val="msonormalbullet1gif"/>
        <w:spacing w:after="0" w:afterAutospacing="0"/>
        <w:contextualSpacing/>
        <w:rPr>
          <w:b/>
        </w:rPr>
      </w:pPr>
    </w:p>
    <w:sectPr w:rsidR="00C9458C" w:rsidSect="00DE654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E7D"/>
    <w:multiLevelType w:val="hybridMultilevel"/>
    <w:tmpl w:val="49C686E2"/>
    <w:lvl w:ilvl="0" w:tplc="FDBEFAF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C12920"/>
    <w:multiLevelType w:val="hybridMultilevel"/>
    <w:tmpl w:val="46A0F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5687"/>
    <w:multiLevelType w:val="hybridMultilevel"/>
    <w:tmpl w:val="3648C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02F9"/>
    <w:multiLevelType w:val="hybridMultilevel"/>
    <w:tmpl w:val="48EE3B32"/>
    <w:lvl w:ilvl="0" w:tplc="1374B69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45B7C1A"/>
    <w:multiLevelType w:val="hybridMultilevel"/>
    <w:tmpl w:val="2E061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D97"/>
    <w:multiLevelType w:val="hybridMultilevel"/>
    <w:tmpl w:val="738C37C4"/>
    <w:lvl w:ilvl="0" w:tplc="491E52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16123F0"/>
    <w:multiLevelType w:val="hybridMultilevel"/>
    <w:tmpl w:val="0F988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5CE6"/>
    <w:multiLevelType w:val="hybridMultilevel"/>
    <w:tmpl w:val="A2D2D908"/>
    <w:lvl w:ilvl="0" w:tplc="3BF0C24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4052D"/>
    <w:multiLevelType w:val="hybridMultilevel"/>
    <w:tmpl w:val="8A66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2293"/>
    <w:multiLevelType w:val="hybridMultilevel"/>
    <w:tmpl w:val="775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6CED"/>
    <w:multiLevelType w:val="hybridMultilevel"/>
    <w:tmpl w:val="B054F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32087"/>
    <w:multiLevelType w:val="hybridMultilevel"/>
    <w:tmpl w:val="1834C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44056"/>
    <w:multiLevelType w:val="hybridMultilevel"/>
    <w:tmpl w:val="DE5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C85"/>
    <w:multiLevelType w:val="hybridMultilevel"/>
    <w:tmpl w:val="47A4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47998"/>
    <w:multiLevelType w:val="hybridMultilevel"/>
    <w:tmpl w:val="2952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8C"/>
    <w:rsid w:val="00094D35"/>
    <w:rsid w:val="00212702"/>
    <w:rsid w:val="003D5082"/>
    <w:rsid w:val="004D3E0F"/>
    <w:rsid w:val="006F7733"/>
    <w:rsid w:val="008F141F"/>
    <w:rsid w:val="0098175E"/>
    <w:rsid w:val="00AF0057"/>
    <w:rsid w:val="00BD0615"/>
    <w:rsid w:val="00C9458C"/>
    <w:rsid w:val="00D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8C"/>
    <w:pPr>
      <w:ind w:left="720"/>
      <w:contextualSpacing/>
    </w:pPr>
  </w:style>
  <w:style w:type="table" w:styleId="a4">
    <w:name w:val="Table Grid"/>
    <w:basedOn w:val="a1"/>
    <w:uiPriority w:val="59"/>
    <w:rsid w:val="00C9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C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2018-10-19T15:11:00Z</dcterms:created>
  <dcterms:modified xsi:type="dcterms:W3CDTF">2019-10-02T19:00:00Z</dcterms:modified>
</cp:coreProperties>
</file>