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01" w:rsidRDefault="00450501" w:rsidP="00450501">
      <w:pPr>
        <w:spacing w:after="0" w:line="240" w:lineRule="auto"/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</w:t>
      </w:r>
      <w:r w:rsidR="00597BBC">
        <w:rPr>
          <w:sz w:val="44"/>
          <w:szCs w:val="44"/>
        </w:rPr>
        <w:t>СЕМЕЙНОЙ</w:t>
      </w:r>
      <w:r w:rsidRPr="00AD120D">
        <w:rPr>
          <w:sz w:val="44"/>
          <w:szCs w:val="44"/>
        </w:rPr>
        <w:t xml:space="preserve"> ФОРМЫ </w:t>
      </w:r>
      <w:r w:rsidR="00597BBC">
        <w:rPr>
          <w:sz w:val="44"/>
          <w:szCs w:val="44"/>
        </w:rPr>
        <w:t>ОБРАЗОВАНИЯ</w:t>
      </w:r>
      <w:r w:rsidRPr="00AD120D">
        <w:rPr>
          <w:sz w:val="44"/>
          <w:szCs w:val="44"/>
        </w:rPr>
        <w:t xml:space="preserve">, </w:t>
      </w:r>
      <w:r>
        <w:rPr>
          <w:sz w:val="44"/>
          <w:szCs w:val="44"/>
        </w:rPr>
        <w:t>1</w:t>
      </w:r>
      <w:r w:rsidRPr="00AD120D">
        <w:rPr>
          <w:sz w:val="44"/>
          <w:szCs w:val="44"/>
        </w:rPr>
        <w:t xml:space="preserve"> </w:t>
      </w:r>
      <w:r>
        <w:rPr>
          <w:sz w:val="44"/>
          <w:szCs w:val="44"/>
        </w:rPr>
        <w:t>ПОЛУГОДИЕ</w:t>
      </w:r>
    </w:p>
    <w:p w:rsidR="00450501" w:rsidRPr="00450501" w:rsidRDefault="00450501" w:rsidP="00450501">
      <w:pPr>
        <w:spacing w:after="0" w:line="240" w:lineRule="auto"/>
        <w:jc w:val="center"/>
        <w:rPr>
          <w:b/>
          <w:sz w:val="44"/>
          <w:szCs w:val="44"/>
        </w:rPr>
      </w:pPr>
      <w:r w:rsidRPr="00450501">
        <w:rPr>
          <w:b/>
          <w:sz w:val="44"/>
          <w:szCs w:val="44"/>
        </w:rPr>
        <w:t xml:space="preserve">2 – </w:t>
      </w:r>
      <w:r w:rsidR="00597BBC">
        <w:rPr>
          <w:b/>
          <w:sz w:val="44"/>
          <w:szCs w:val="44"/>
        </w:rPr>
        <w:t>8</w:t>
      </w:r>
      <w:r w:rsidRPr="00450501">
        <w:rPr>
          <w:b/>
          <w:sz w:val="44"/>
          <w:szCs w:val="44"/>
        </w:rPr>
        <w:t xml:space="preserve"> классы</w:t>
      </w:r>
    </w:p>
    <w:p w:rsidR="00450501" w:rsidRPr="001F7D84" w:rsidRDefault="00450501" w:rsidP="004505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13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DA132F">
        <w:rPr>
          <w:b/>
          <w:sz w:val="28"/>
          <w:szCs w:val="28"/>
        </w:rPr>
        <w:t>декабря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681"/>
        <w:gridCol w:w="1682"/>
        <w:gridCol w:w="1681"/>
        <w:gridCol w:w="1682"/>
        <w:gridCol w:w="1681"/>
        <w:gridCol w:w="1682"/>
        <w:gridCol w:w="1682"/>
      </w:tblGrid>
      <w:tr w:rsidR="00597BBC" w:rsidRPr="00DA132F" w:rsidTr="00C42208">
        <w:trPr>
          <w:jc w:val="center"/>
        </w:trPr>
        <w:tc>
          <w:tcPr>
            <w:tcW w:w="1413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1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2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2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2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2" w:type="dxa"/>
          </w:tcPr>
          <w:p w:rsidR="00597BBC" w:rsidRPr="00DA132F" w:rsidRDefault="00597BBC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</w:tr>
      <w:tr w:rsidR="00597BBC" w:rsidRPr="00BF0F6B" w:rsidTr="00C42208">
        <w:trPr>
          <w:jc w:val="center"/>
        </w:trPr>
        <w:tc>
          <w:tcPr>
            <w:tcW w:w="1413" w:type="dxa"/>
          </w:tcPr>
          <w:p w:rsidR="00597BBC" w:rsidRPr="00DA132F" w:rsidRDefault="00597BBC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</w:tr>
      <w:tr w:rsidR="00597BBC" w:rsidRPr="00BF0F6B" w:rsidTr="00C42208">
        <w:trPr>
          <w:jc w:val="center"/>
        </w:trPr>
        <w:tc>
          <w:tcPr>
            <w:tcW w:w="1413" w:type="dxa"/>
          </w:tcPr>
          <w:p w:rsidR="00597BBC" w:rsidRPr="00DA132F" w:rsidRDefault="00597BBC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  <w:proofErr w:type="gramEnd"/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  <w:proofErr w:type="gramEnd"/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  <w:proofErr w:type="gramEnd"/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</w:tr>
      <w:tr w:rsidR="00597BBC" w:rsidRPr="00BF0F6B" w:rsidTr="00C42208">
        <w:trPr>
          <w:jc w:val="center"/>
        </w:trPr>
        <w:tc>
          <w:tcPr>
            <w:tcW w:w="1413" w:type="dxa"/>
          </w:tcPr>
          <w:p w:rsidR="00597BBC" w:rsidRPr="00DA132F" w:rsidRDefault="00597BBC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597BBC" w:rsidRPr="00BF0F6B" w:rsidRDefault="00597BBC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</w:tr>
      <w:tr w:rsidR="00597BBC" w:rsidRPr="00BF0F6B" w:rsidTr="00C42208">
        <w:trPr>
          <w:jc w:val="center"/>
        </w:trPr>
        <w:tc>
          <w:tcPr>
            <w:tcW w:w="1413" w:type="dxa"/>
          </w:tcPr>
          <w:p w:rsidR="00597BBC" w:rsidRPr="00DA132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1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81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82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</w:tr>
      <w:tr w:rsidR="00597BBC" w:rsidRPr="00BF0F6B" w:rsidTr="00C42208">
        <w:trPr>
          <w:jc w:val="center"/>
        </w:trPr>
        <w:tc>
          <w:tcPr>
            <w:tcW w:w="1413" w:type="dxa"/>
          </w:tcPr>
          <w:p w:rsidR="00597BBC" w:rsidRPr="00DA132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681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97BBC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97BBC" w:rsidRPr="00BF0F6B" w:rsidRDefault="00597BBC" w:rsidP="00CB38CF">
            <w:pPr>
              <w:rPr>
                <w:sz w:val="24"/>
                <w:szCs w:val="24"/>
              </w:rPr>
            </w:pP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DA132F" w:rsidP="00DA1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декабря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680"/>
        <w:gridCol w:w="1681"/>
        <w:gridCol w:w="1681"/>
        <w:gridCol w:w="1680"/>
        <w:gridCol w:w="1681"/>
        <w:gridCol w:w="1681"/>
        <w:gridCol w:w="1681"/>
      </w:tblGrid>
      <w:tr w:rsidR="00597BBC" w:rsidRPr="00DA132F" w:rsidTr="001E5704">
        <w:trPr>
          <w:jc w:val="center"/>
        </w:trPr>
        <w:tc>
          <w:tcPr>
            <w:tcW w:w="1413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1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0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1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1" w:type="dxa"/>
          </w:tcPr>
          <w:p w:rsidR="00597BBC" w:rsidRPr="00DA132F" w:rsidRDefault="00597BBC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</w:tr>
      <w:tr w:rsidR="00597BBC" w:rsidRPr="00BF0F6B" w:rsidTr="001E5704">
        <w:trPr>
          <w:jc w:val="center"/>
        </w:trPr>
        <w:tc>
          <w:tcPr>
            <w:tcW w:w="1413" w:type="dxa"/>
          </w:tcPr>
          <w:p w:rsidR="00597BBC" w:rsidRPr="00DA132F" w:rsidRDefault="00597BBC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0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0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</w:tr>
      <w:tr w:rsidR="00597BBC" w:rsidRPr="00BF0F6B" w:rsidTr="001E5704">
        <w:trPr>
          <w:jc w:val="center"/>
        </w:trPr>
        <w:tc>
          <w:tcPr>
            <w:tcW w:w="1413" w:type="dxa"/>
          </w:tcPr>
          <w:p w:rsidR="00597BBC" w:rsidRPr="00DA132F" w:rsidRDefault="00597BBC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0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0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</w:tr>
      <w:tr w:rsidR="00597BBC" w:rsidRPr="00BF0F6B" w:rsidTr="001E5704">
        <w:trPr>
          <w:jc w:val="center"/>
        </w:trPr>
        <w:tc>
          <w:tcPr>
            <w:tcW w:w="1413" w:type="dxa"/>
          </w:tcPr>
          <w:p w:rsidR="00597BBC" w:rsidRPr="00DA132F" w:rsidRDefault="00597BBC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0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597BBC" w:rsidRPr="00BF0F6B" w:rsidRDefault="00597BBC" w:rsidP="0039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597BBC" w:rsidRPr="00BF0F6B" w:rsidTr="001E5704">
        <w:trPr>
          <w:jc w:val="center"/>
        </w:trPr>
        <w:tc>
          <w:tcPr>
            <w:tcW w:w="1413" w:type="dxa"/>
          </w:tcPr>
          <w:p w:rsidR="00597BBC" w:rsidRPr="00DA132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0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  <w:bookmarkStart w:id="0" w:name="_GoBack"/>
      <w:bookmarkEnd w:id="0"/>
    </w:p>
    <w:p w:rsidR="00DA132F" w:rsidRPr="001F7D84" w:rsidRDefault="00DA132F" w:rsidP="00DA1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декабря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61"/>
        <w:gridCol w:w="1961"/>
      </w:tblGrid>
      <w:tr w:rsidR="00597BBC" w:rsidRPr="00CB38CF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597BBC" w:rsidRPr="00CB38C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961" w:type="dxa"/>
          </w:tcPr>
          <w:p w:rsidR="00597BBC" w:rsidRPr="00CB38C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8 класс</w:t>
            </w:r>
          </w:p>
        </w:tc>
      </w:tr>
      <w:tr w:rsidR="00597BBC" w:rsidRPr="00BF0F6B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</w:tr>
      <w:tr w:rsidR="00597BBC" w:rsidRPr="00BF0F6B" w:rsidTr="0021432F">
        <w:trPr>
          <w:jc w:val="center"/>
        </w:trPr>
        <w:tc>
          <w:tcPr>
            <w:tcW w:w="1555" w:type="dxa"/>
            <w:vAlign w:val="center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961" w:type="dxa"/>
            <w:vAlign w:val="center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</w:tr>
      <w:tr w:rsidR="00597BBC" w:rsidRPr="00BF0F6B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597BBC" w:rsidRPr="00BF0F6B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</w:tbl>
    <w:p w:rsidR="00450501" w:rsidRDefault="00450501" w:rsidP="00450501">
      <w:pPr>
        <w:spacing w:after="0" w:line="240" w:lineRule="auto"/>
      </w:pPr>
    </w:p>
    <w:p w:rsidR="00450501" w:rsidRPr="001F7D84" w:rsidRDefault="00450501" w:rsidP="00450501">
      <w:pPr>
        <w:spacing w:after="0" w:line="240" w:lineRule="auto"/>
        <w:jc w:val="both"/>
        <w:rPr>
          <w:sz w:val="28"/>
          <w:szCs w:val="28"/>
        </w:rPr>
      </w:pPr>
      <w:r w:rsidRPr="001F7D84">
        <w:rPr>
          <w:sz w:val="28"/>
          <w:szCs w:val="28"/>
        </w:rPr>
        <w:t xml:space="preserve">1. </w:t>
      </w:r>
      <w:r w:rsidR="00006C93">
        <w:rPr>
          <w:sz w:val="28"/>
          <w:szCs w:val="28"/>
        </w:rPr>
        <w:t xml:space="preserve">Аттестация 2-4 классов проводится в кабинете № 13. </w:t>
      </w:r>
      <w:r w:rsidRPr="001F7D84">
        <w:rPr>
          <w:sz w:val="28"/>
          <w:szCs w:val="28"/>
        </w:rPr>
        <w:t xml:space="preserve">Аттестация </w:t>
      </w:r>
      <w:r w:rsidR="00006C93">
        <w:rPr>
          <w:sz w:val="28"/>
          <w:szCs w:val="28"/>
        </w:rPr>
        <w:t>5-</w:t>
      </w:r>
      <w:r w:rsidR="00597BBC">
        <w:rPr>
          <w:sz w:val="28"/>
          <w:szCs w:val="28"/>
        </w:rPr>
        <w:t>8</w:t>
      </w:r>
      <w:r w:rsidR="00006C93">
        <w:rPr>
          <w:sz w:val="28"/>
          <w:szCs w:val="28"/>
        </w:rPr>
        <w:t xml:space="preserve"> классов </w:t>
      </w:r>
      <w:r w:rsidRPr="001F7D84">
        <w:rPr>
          <w:sz w:val="28"/>
          <w:szCs w:val="28"/>
        </w:rPr>
        <w:t>проводится в кабинетах № 23 и № 24.</w:t>
      </w:r>
      <w:r w:rsidR="00006C93">
        <w:rPr>
          <w:sz w:val="28"/>
          <w:szCs w:val="28"/>
        </w:rPr>
        <w:br/>
      </w:r>
      <w:r w:rsidRPr="001F7D84">
        <w:rPr>
          <w:b/>
          <w:sz w:val="28"/>
          <w:szCs w:val="28"/>
        </w:rPr>
        <w:t>Не допускается опоздание на аттестацию</w:t>
      </w:r>
      <w:r w:rsidRPr="001F7D84">
        <w:rPr>
          <w:sz w:val="28"/>
          <w:szCs w:val="28"/>
        </w:rPr>
        <w:t>.</w:t>
      </w:r>
    </w:p>
    <w:p w:rsidR="00450501" w:rsidRDefault="00450501" w:rsidP="00450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7D84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началом аттестации</w:t>
      </w:r>
      <w:r w:rsidR="00006C93">
        <w:rPr>
          <w:sz w:val="28"/>
          <w:szCs w:val="28"/>
        </w:rPr>
        <w:t>, с 14.00,</w:t>
      </w:r>
      <w:r>
        <w:rPr>
          <w:sz w:val="28"/>
          <w:szCs w:val="28"/>
        </w:rPr>
        <w:t xml:space="preserve"> родители должны сдать секретарю недостающие документы (</w:t>
      </w:r>
      <w:r w:rsidR="00006C93">
        <w:rPr>
          <w:sz w:val="28"/>
          <w:szCs w:val="28"/>
        </w:rPr>
        <w:t>обновленные визы</w:t>
      </w:r>
      <w:r>
        <w:rPr>
          <w:sz w:val="28"/>
          <w:szCs w:val="28"/>
        </w:rPr>
        <w:t>).</w:t>
      </w:r>
    </w:p>
    <w:p w:rsidR="00450501" w:rsidRPr="002548E8" w:rsidRDefault="00450501" w:rsidP="00450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7D84">
        <w:rPr>
          <w:sz w:val="28"/>
          <w:szCs w:val="28"/>
        </w:rPr>
        <w:t xml:space="preserve">Итоги аттестации </w:t>
      </w:r>
      <w:r>
        <w:rPr>
          <w:sz w:val="28"/>
          <w:szCs w:val="28"/>
        </w:rPr>
        <w:t>1</w:t>
      </w:r>
      <w:r w:rsidRPr="001F7D8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1F7D84">
        <w:rPr>
          <w:sz w:val="28"/>
          <w:szCs w:val="28"/>
        </w:rPr>
        <w:t xml:space="preserve"> можно будет узнать по телефону секретаря </w:t>
      </w:r>
      <w:r>
        <w:rPr>
          <w:sz w:val="28"/>
          <w:szCs w:val="28"/>
        </w:rPr>
        <w:t>2</w:t>
      </w:r>
      <w:r w:rsidR="002548E8">
        <w:rPr>
          <w:sz w:val="28"/>
          <w:szCs w:val="28"/>
        </w:rPr>
        <w:t>9, 30</w:t>
      </w:r>
      <w:r>
        <w:rPr>
          <w:sz w:val="28"/>
          <w:szCs w:val="28"/>
        </w:rPr>
        <w:t xml:space="preserve"> </w:t>
      </w:r>
      <w:r w:rsidR="002548E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с </w:t>
      </w:r>
      <w:r w:rsidR="002548E8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2548E8">
        <w:rPr>
          <w:sz w:val="28"/>
          <w:szCs w:val="28"/>
        </w:rPr>
        <w:t>1</w:t>
      </w:r>
      <w:r>
        <w:rPr>
          <w:sz w:val="28"/>
          <w:szCs w:val="28"/>
        </w:rPr>
        <w:t xml:space="preserve">.00 </w:t>
      </w:r>
      <w:r w:rsidRPr="001F7D84">
        <w:rPr>
          <w:sz w:val="28"/>
          <w:szCs w:val="28"/>
        </w:rPr>
        <w:t>(просьба звонить именно в это время).</w:t>
      </w:r>
      <w:r w:rsidR="002548E8">
        <w:rPr>
          <w:sz w:val="28"/>
          <w:szCs w:val="28"/>
        </w:rPr>
        <w:t xml:space="preserve"> </w:t>
      </w:r>
      <w:r w:rsidR="002548E8" w:rsidRPr="002548E8">
        <w:rPr>
          <w:b/>
          <w:sz w:val="28"/>
          <w:szCs w:val="28"/>
        </w:rPr>
        <w:t>31.12.2019 г. – 11.01.2020 г. школа не работает</w:t>
      </w:r>
      <w:r w:rsidR="002548E8">
        <w:rPr>
          <w:sz w:val="28"/>
          <w:szCs w:val="28"/>
        </w:rPr>
        <w:t>.</w:t>
      </w:r>
    </w:p>
    <w:p w:rsidR="00564067" w:rsidRPr="00564067" w:rsidRDefault="00450501" w:rsidP="00861B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7D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Конфликтная комиссия будет работать </w:t>
      </w:r>
      <w:r w:rsidR="002548E8">
        <w:rPr>
          <w:sz w:val="28"/>
          <w:szCs w:val="28"/>
        </w:rPr>
        <w:t>14</w:t>
      </w:r>
      <w:r>
        <w:rPr>
          <w:sz w:val="28"/>
          <w:szCs w:val="28"/>
        </w:rPr>
        <w:t xml:space="preserve"> января с 14.00 до 15.00. О приходе просьба заранее заявить по телефону</w:t>
      </w:r>
      <w:r w:rsidR="002548E8">
        <w:rPr>
          <w:sz w:val="28"/>
          <w:szCs w:val="28"/>
        </w:rPr>
        <w:t xml:space="preserve"> секретаря</w:t>
      </w:r>
      <w:r>
        <w:rPr>
          <w:sz w:val="28"/>
          <w:szCs w:val="28"/>
        </w:rPr>
        <w:t>.</w:t>
      </w:r>
    </w:p>
    <w:sectPr w:rsidR="00564067" w:rsidRPr="00564067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D"/>
    <w:rsid w:val="00006C93"/>
    <w:rsid w:val="0004705E"/>
    <w:rsid w:val="000911C6"/>
    <w:rsid w:val="000E0C85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31236C"/>
    <w:rsid w:val="00390AD9"/>
    <w:rsid w:val="0039324A"/>
    <w:rsid w:val="003A6E2A"/>
    <w:rsid w:val="003D721D"/>
    <w:rsid w:val="003E24CD"/>
    <w:rsid w:val="00402E07"/>
    <w:rsid w:val="00404023"/>
    <w:rsid w:val="00416343"/>
    <w:rsid w:val="00416F72"/>
    <w:rsid w:val="00450501"/>
    <w:rsid w:val="00453DA1"/>
    <w:rsid w:val="00466346"/>
    <w:rsid w:val="004F002C"/>
    <w:rsid w:val="00520488"/>
    <w:rsid w:val="00521F78"/>
    <w:rsid w:val="00564067"/>
    <w:rsid w:val="00584F70"/>
    <w:rsid w:val="00597BBC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64656"/>
    <w:rsid w:val="00861B7F"/>
    <w:rsid w:val="00861EE8"/>
    <w:rsid w:val="00891FCB"/>
    <w:rsid w:val="008B0F1B"/>
    <w:rsid w:val="008B39CB"/>
    <w:rsid w:val="008E390E"/>
    <w:rsid w:val="008E7BDF"/>
    <w:rsid w:val="00943E44"/>
    <w:rsid w:val="00973EB7"/>
    <w:rsid w:val="009924C8"/>
    <w:rsid w:val="009D5D94"/>
    <w:rsid w:val="009E5FFD"/>
    <w:rsid w:val="00A15C29"/>
    <w:rsid w:val="00A614D6"/>
    <w:rsid w:val="00A66DA1"/>
    <w:rsid w:val="00A721C7"/>
    <w:rsid w:val="00A9061F"/>
    <w:rsid w:val="00AD120D"/>
    <w:rsid w:val="00B9395C"/>
    <w:rsid w:val="00B96D3B"/>
    <w:rsid w:val="00BB2752"/>
    <w:rsid w:val="00C159B0"/>
    <w:rsid w:val="00C447A5"/>
    <w:rsid w:val="00C87B21"/>
    <w:rsid w:val="00CA6D25"/>
    <w:rsid w:val="00CB38CF"/>
    <w:rsid w:val="00CF4A25"/>
    <w:rsid w:val="00D339EB"/>
    <w:rsid w:val="00D5164F"/>
    <w:rsid w:val="00DA132F"/>
    <w:rsid w:val="00DE1328"/>
    <w:rsid w:val="00DF3C14"/>
    <w:rsid w:val="00E11B3F"/>
    <w:rsid w:val="00E12FE0"/>
    <w:rsid w:val="00E338BD"/>
    <w:rsid w:val="00EB364C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22A6-2388-4A78-BD65-7C08263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05FA-CA2E-4D2F-8914-1B9ABBD1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2019-09-28T17:26:00Z</cp:lastPrinted>
  <dcterms:created xsi:type="dcterms:W3CDTF">2019-10-20T18:23:00Z</dcterms:created>
  <dcterms:modified xsi:type="dcterms:W3CDTF">2019-10-20T18:24:00Z</dcterms:modified>
</cp:coreProperties>
</file>