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94" w:rsidRPr="002F63E9" w:rsidRDefault="00451FC4" w:rsidP="003370E1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КТП</w:t>
      </w:r>
      <w:r w:rsidR="00801FB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учебного материала </w:t>
      </w:r>
    </w:p>
    <w:p w:rsidR="00C42C7C" w:rsidRDefault="00C42C7C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:rsidR="00C42C7C" w:rsidRDefault="00C42C7C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</w:t>
      </w:r>
    </w:p>
    <w:p w:rsidR="00C42C7C" w:rsidRDefault="00C42C7C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51FC4">
        <w:rPr>
          <w:rFonts w:ascii="Times New Roman" w:hAnsi="Times New Roman" w:cs="Times New Roman"/>
          <w:b/>
          <w:sz w:val="24"/>
          <w:szCs w:val="24"/>
        </w:rPr>
        <w:t>Крапивина Н.Б.</w:t>
      </w:r>
    </w:p>
    <w:p w:rsidR="00C42C7C" w:rsidRDefault="00C42C7C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4</w:t>
      </w:r>
    </w:p>
    <w:p w:rsidR="00C42C7C" w:rsidRDefault="009E5B46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40</w:t>
      </w:r>
      <w:r w:rsidR="00C42C7C">
        <w:rPr>
          <w:rFonts w:ascii="Times New Roman" w:hAnsi="Times New Roman" w:cs="Times New Roman"/>
          <w:b/>
          <w:sz w:val="24"/>
          <w:szCs w:val="24"/>
        </w:rPr>
        <w:t xml:space="preserve"> (курс литературного чтения вводится после завершения обучения грамоте)</w:t>
      </w:r>
    </w:p>
    <w:p w:rsidR="00C42C7C" w:rsidRDefault="00C42C7C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общеобразовательная</w:t>
      </w:r>
    </w:p>
    <w:p w:rsidR="00C42C7C" w:rsidRDefault="00C42C7C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 Школа России»</w:t>
      </w:r>
      <w:r w:rsidR="002F63E9">
        <w:rPr>
          <w:rFonts w:ascii="Times New Roman" w:hAnsi="Times New Roman" w:cs="Times New Roman"/>
          <w:b/>
          <w:sz w:val="24"/>
          <w:szCs w:val="24"/>
        </w:rPr>
        <w:t>.</w:t>
      </w:r>
    </w:p>
    <w:p w:rsidR="0031209B" w:rsidRDefault="00486442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комплекс для учащихся</w:t>
      </w:r>
      <w:r w:rsidR="00FF14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209B">
        <w:rPr>
          <w:rFonts w:ascii="Times New Roman" w:hAnsi="Times New Roman" w:cs="Times New Roman"/>
          <w:b/>
          <w:sz w:val="24"/>
          <w:szCs w:val="24"/>
        </w:rPr>
        <w:t>учебник «Родная речь», авт</w:t>
      </w:r>
      <w:r w:rsidR="00671FFB">
        <w:rPr>
          <w:rFonts w:ascii="Times New Roman" w:hAnsi="Times New Roman" w:cs="Times New Roman"/>
          <w:b/>
          <w:sz w:val="24"/>
          <w:szCs w:val="24"/>
        </w:rPr>
        <w:t>. Л.Ф. Климанова, В.Г. Горецкий</w:t>
      </w:r>
      <w:r w:rsidR="002F63E9">
        <w:rPr>
          <w:rFonts w:ascii="Times New Roman" w:hAnsi="Times New Roman" w:cs="Times New Roman"/>
          <w:b/>
          <w:sz w:val="24"/>
          <w:szCs w:val="24"/>
        </w:rPr>
        <w:t>, М.: Просвещение 2013г.</w:t>
      </w:r>
    </w:p>
    <w:p w:rsidR="0031209B" w:rsidRDefault="0031209B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комплексные работы для 1 класса</w:t>
      </w:r>
      <w:r w:rsidR="00671F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(Стандарты второго поколения), авт. О.Б. Логинова, С.Г. Яковлева. Сборник тестов и упражнений по развитию навы</w:t>
      </w:r>
      <w:r w:rsidR="002F63E9">
        <w:rPr>
          <w:rFonts w:ascii="Times New Roman" w:hAnsi="Times New Roman" w:cs="Times New Roman"/>
          <w:b/>
          <w:sz w:val="24"/>
          <w:szCs w:val="24"/>
        </w:rPr>
        <w:t>ков техники чтения для 1 класса, 2013г.</w:t>
      </w:r>
    </w:p>
    <w:p w:rsidR="00FF141E" w:rsidRDefault="00FF141E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Школьный словарик «Писатели в учебной литературе» (Сост. С.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М.: «ВАКО», 2011.</w:t>
      </w:r>
      <w:proofErr w:type="gramEnd"/>
    </w:p>
    <w:p w:rsidR="0031209B" w:rsidRDefault="0031209B" w:rsidP="00337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пособие: Поурочные разработки по литературному чтению к УМК Л.Ф. Климановой и др.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авт.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С.В.Кутявина</w:t>
      </w:r>
      <w:proofErr w:type="spellEnd"/>
      <w:r w:rsidR="002F63E9">
        <w:rPr>
          <w:rFonts w:ascii="Times New Roman" w:hAnsi="Times New Roman" w:cs="Times New Roman"/>
          <w:b/>
          <w:sz w:val="24"/>
          <w:szCs w:val="24"/>
        </w:rPr>
        <w:t>. 1 класс, Москва. «ВАКО». 2013</w:t>
      </w:r>
      <w:r w:rsidR="00870BA5">
        <w:rPr>
          <w:rFonts w:ascii="Times New Roman" w:hAnsi="Times New Roman" w:cs="Times New Roman"/>
          <w:b/>
          <w:sz w:val="24"/>
          <w:szCs w:val="24"/>
        </w:rPr>
        <w:t>г.</w:t>
      </w:r>
    </w:p>
    <w:p w:rsidR="00C42C7C" w:rsidRPr="00C42C7C" w:rsidRDefault="00C42C7C" w:rsidP="00C42C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24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  <w:gridCol w:w="6481"/>
        <w:gridCol w:w="1707"/>
        <w:gridCol w:w="1701"/>
      </w:tblGrid>
      <w:tr w:rsidR="00960809" w:rsidRPr="00C033F2" w:rsidTr="00C033F2">
        <w:trPr>
          <w:gridAfter w:val="1"/>
          <w:wAfter w:w="1701" w:type="dxa"/>
          <w:trHeight w:val="531"/>
        </w:trPr>
        <w:tc>
          <w:tcPr>
            <w:tcW w:w="1535" w:type="dxa"/>
            <w:shd w:val="clear" w:color="auto" w:fill="C2D69B" w:themeFill="accent3" w:themeFillTint="99"/>
          </w:tcPr>
          <w:p w:rsidR="00960809" w:rsidRPr="00C033F2" w:rsidRDefault="00960809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81" w:type="dxa"/>
            <w:shd w:val="clear" w:color="auto" w:fill="C2D69B" w:themeFill="accent3" w:themeFillTint="99"/>
          </w:tcPr>
          <w:p w:rsidR="00960809" w:rsidRPr="00C033F2" w:rsidRDefault="00960809" w:rsidP="00C0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7" w:type="dxa"/>
            <w:shd w:val="clear" w:color="auto" w:fill="C2D69B" w:themeFill="accent3" w:themeFillTint="99"/>
          </w:tcPr>
          <w:p w:rsidR="00960809" w:rsidRPr="00C033F2" w:rsidRDefault="00960809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E5DCA" w:rsidRPr="00C033F2" w:rsidTr="00C033F2">
        <w:trPr>
          <w:gridAfter w:val="1"/>
          <w:wAfter w:w="1701" w:type="dxa"/>
          <w:trHeight w:val="583"/>
        </w:trPr>
        <w:tc>
          <w:tcPr>
            <w:tcW w:w="1535" w:type="dxa"/>
            <w:shd w:val="clear" w:color="auto" w:fill="D99594" w:themeFill="accent2" w:themeFillTint="99"/>
          </w:tcPr>
          <w:p w:rsidR="005E5DCA" w:rsidRPr="00C033F2" w:rsidRDefault="005E5DC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1" w:type="dxa"/>
          </w:tcPr>
          <w:p w:rsidR="005E5DCA" w:rsidRPr="005E5DCA" w:rsidRDefault="00373F5F" w:rsidP="00384F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r w:rsidR="005E5D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четверть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5E5DCA" w:rsidRPr="00C033F2" w:rsidRDefault="005E5DCA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C033F2" w:rsidTr="00C033F2">
        <w:trPr>
          <w:gridAfter w:val="1"/>
          <w:wAfter w:w="1701" w:type="dxa"/>
          <w:trHeight w:val="583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175294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81" w:type="dxa"/>
          </w:tcPr>
          <w:p w:rsidR="00175294" w:rsidRPr="00C033F2" w:rsidRDefault="00B445D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5294" w:rsidRPr="00C0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3FA"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. Загадочные буквы.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175294" w:rsidRPr="00C033F2" w:rsidTr="00C033F2">
        <w:trPr>
          <w:gridAfter w:val="1"/>
          <w:wAfter w:w="1701" w:type="dxa"/>
          <w:trHeight w:val="832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175294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1" w:type="dxa"/>
          </w:tcPr>
          <w:p w:rsidR="00175294" w:rsidRPr="00C033F2" w:rsidRDefault="005916B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«Аля.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C033F2" w:rsidTr="00C033F2">
        <w:trPr>
          <w:gridAfter w:val="1"/>
          <w:wAfter w:w="1701" w:type="dxa"/>
          <w:trHeight w:val="53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5916B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1" w:type="dxa"/>
          </w:tcPr>
          <w:p w:rsidR="00175294" w:rsidRPr="00C033F2" w:rsidRDefault="005916B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С. Черный «Живая буква, Ф Кривин «Почему «А» поется, а «Б» нет.</w:t>
            </w:r>
            <w:proofErr w:type="gramEnd"/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7075" w:rsidRPr="00C033F2" w:rsidTr="00C033F2">
        <w:trPr>
          <w:gridAfter w:val="1"/>
          <w:wAfter w:w="1701" w:type="dxa"/>
          <w:trHeight w:val="445"/>
        </w:trPr>
        <w:tc>
          <w:tcPr>
            <w:tcW w:w="1535" w:type="dxa"/>
            <w:shd w:val="clear" w:color="auto" w:fill="D99594" w:themeFill="accent2" w:themeFillTint="99"/>
          </w:tcPr>
          <w:p w:rsidR="00BA7075" w:rsidRPr="00C033F2" w:rsidRDefault="00BA7075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1" w:type="dxa"/>
          </w:tcPr>
          <w:p w:rsidR="00BA7075" w:rsidRPr="00BA7075" w:rsidRDefault="00BA7075" w:rsidP="00384F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четверть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BA7075" w:rsidRDefault="00BA707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C033F2" w:rsidTr="00C033F2">
        <w:trPr>
          <w:gridAfter w:val="1"/>
          <w:wAfter w:w="1701" w:type="dxa"/>
          <w:trHeight w:val="44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5916B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1" w:type="dxa"/>
          </w:tcPr>
          <w:p w:rsidR="00175294" w:rsidRPr="00C033F2" w:rsidRDefault="005916B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</w:t>
            </w:r>
            <w:r w:rsidR="004B276B"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». М. </w:t>
            </w:r>
            <w:proofErr w:type="spellStart"/>
            <w:r w:rsidR="004B276B" w:rsidRPr="00C033F2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="004B276B"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="004B276B" w:rsidRPr="00C033F2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="004B276B"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BA707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C033F2" w:rsidTr="00C033F2">
        <w:trPr>
          <w:gridAfter w:val="1"/>
          <w:wAfter w:w="1701" w:type="dxa"/>
          <w:trHeight w:val="491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С. Маршак « Автобус номер двадцать шесть».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BA707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C033F2" w:rsidTr="00C033F2">
        <w:trPr>
          <w:gridAfter w:val="1"/>
          <w:wAfter w:w="1701" w:type="dxa"/>
          <w:trHeight w:val="537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C033F2" w:rsidTr="00C033F2">
        <w:trPr>
          <w:gridAfter w:val="1"/>
          <w:wAfter w:w="1701" w:type="dxa"/>
          <w:trHeight w:val="100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«Жили-были буквы».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C033F2" w:rsidTr="00C033F2">
        <w:trPr>
          <w:gridAfter w:val="1"/>
          <w:wAfter w:w="1701" w:type="dxa"/>
          <w:trHeight w:val="43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Русская народная сказка «Рукавичка».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C033F2" w:rsidTr="00C033F2">
        <w:trPr>
          <w:gridAfter w:val="1"/>
          <w:wAfter w:w="1701" w:type="dxa"/>
          <w:trHeight w:val="923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Загадки, песенки.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C033F2" w:rsidTr="00C033F2">
        <w:trPr>
          <w:gridAfter w:val="1"/>
          <w:wAfter w:w="1701" w:type="dxa"/>
          <w:trHeight w:val="58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. Стишки и песенки из книги «Рифмы Матушки Гусыни».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C033F2" w:rsidTr="00C033F2">
        <w:trPr>
          <w:gridAfter w:val="1"/>
          <w:wAfter w:w="1701" w:type="dxa"/>
          <w:trHeight w:val="48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C033F2" w:rsidTr="00C033F2">
        <w:trPr>
          <w:gridAfter w:val="1"/>
          <w:wAfter w:w="1701" w:type="dxa"/>
          <w:trHeight w:val="82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C033F2" w:rsidTr="00C033F2">
        <w:trPr>
          <w:gridAfter w:val="1"/>
          <w:wAfter w:w="1701" w:type="dxa"/>
          <w:trHeight w:val="825"/>
        </w:trPr>
        <w:tc>
          <w:tcPr>
            <w:tcW w:w="1535" w:type="dxa"/>
            <w:shd w:val="clear" w:color="auto" w:fill="D99594" w:themeFill="accent2" w:themeFillTint="99"/>
          </w:tcPr>
          <w:p w:rsidR="00175294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481" w:type="dxa"/>
          </w:tcPr>
          <w:p w:rsidR="00175294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теме. 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175294" w:rsidRPr="00C033F2" w:rsidRDefault="009C548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540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4B276B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481" w:type="dxa"/>
          </w:tcPr>
          <w:p w:rsidR="00250EF8" w:rsidRPr="00C033F2" w:rsidRDefault="004B276B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примчалась…», «Весна». А Плещеев «Сельская песенка».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97608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705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Т. Белозеров «Подснежники», С. Маршак « Апрель».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97608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690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Ульяницкой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, Л. Яхнина, Е. Трутневой.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97608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600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97608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555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Апрель, апрель. Звенит капель».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97608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540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97608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615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97608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250EF8" w:rsidRPr="00C033F2" w:rsidTr="00C033F2">
        <w:trPr>
          <w:gridAfter w:val="1"/>
          <w:wAfter w:w="1701" w:type="dxa"/>
          <w:trHeight w:val="506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«Привет», О. Григорьев «Стук».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735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A758E6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481" w:type="dxa"/>
          </w:tcPr>
          <w:p w:rsidR="00250EF8" w:rsidRPr="00C033F2" w:rsidRDefault="00A758E6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Жучка»,</w:t>
            </w:r>
            <w:r w:rsidR="00EC4E4A"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И. Пивоварова «</w:t>
            </w:r>
            <w:proofErr w:type="spellStart"/>
            <w:r w:rsidR="00EC4E4A" w:rsidRPr="00C033F2">
              <w:rPr>
                <w:rFonts w:ascii="Times New Roman" w:hAnsi="Times New Roman" w:cs="Times New Roman"/>
                <w:sz w:val="24"/>
                <w:szCs w:val="24"/>
              </w:rPr>
              <w:t>Кулинак</w:t>
            </w:r>
            <w:proofErr w:type="gramStart"/>
            <w:r w:rsidR="00EC4E4A" w:rsidRPr="00C03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C4E4A" w:rsidRPr="00C03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E4A"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E4A" w:rsidRPr="00C033F2">
              <w:rPr>
                <w:rFonts w:ascii="Times New Roman" w:hAnsi="Times New Roman" w:cs="Times New Roman"/>
                <w:sz w:val="24"/>
                <w:szCs w:val="24"/>
              </w:rPr>
              <w:t>пулинаки</w:t>
            </w:r>
            <w:proofErr w:type="spellEnd"/>
            <w:r w:rsidR="00EC4E4A" w:rsidRPr="00C033F2">
              <w:rPr>
                <w:rFonts w:ascii="Times New Roman" w:hAnsi="Times New Roman" w:cs="Times New Roman"/>
                <w:sz w:val="24"/>
                <w:szCs w:val="24"/>
              </w:rPr>
              <w:t>», К.Чуковский «Телефон».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544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960809" w:rsidP="0096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EC4E4A"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481" w:type="dxa"/>
          </w:tcPr>
          <w:p w:rsidR="00250EF8" w:rsidRPr="00C033F2" w:rsidRDefault="00EC4E4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C033F2" w:rsidTr="00C033F2">
        <w:trPr>
          <w:gridAfter w:val="1"/>
          <w:wAfter w:w="1701" w:type="dxa"/>
          <w:trHeight w:val="765"/>
        </w:trPr>
        <w:tc>
          <w:tcPr>
            <w:tcW w:w="1535" w:type="dxa"/>
            <w:shd w:val="clear" w:color="auto" w:fill="D99594" w:themeFill="accent2" w:themeFillTint="99"/>
          </w:tcPr>
          <w:p w:rsidR="00250EF8" w:rsidRPr="00C033F2" w:rsidRDefault="00EC4E4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481" w:type="dxa"/>
          </w:tcPr>
          <w:p w:rsidR="00250EF8" w:rsidRPr="00C033F2" w:rsidRDefault="00EC4E4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250EF8" w:rsidRPr="00C033F2" w:rsidRDefault="00C33D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0264" w:rsidRPr="00C033F2" w:rsidTr="00C033F2">
        <w:trPr>
          <w:gridAfter w:val="1"/>
          <w:wAfter w:w="1701" w:type="dxa"/>
          <w:trHeight w:val="840"/>
        </w:trPr>
        <w:tc>
          <w:tcPr>
            <w:tcW w:w="1535" w:type="dxa"/>
            <w:shd w:val="clear" w:color="auto" w:fill="D99594" w:themeFill="accent2" w:themeFillTint="99"/>
          </w:tcPr>
          <w:p w:rsidR="006D0264" w:rsidRPr="00C033F2" w:rsidRDefault="00EC4E4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481" w:type="dxa"/>
          </w:tcPr>
          <w:p w:rsidR="006D0264" w:rsidRPr="00C033F2" w:rsidRDefault="00EC4E4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«И в шутку. И всерьез». </w:t>
            </w:r>
          </w:p>
        </w:tc>
        <w:tc>
          <w:tcPr>
            <w:tcW w:w="1707" w:type="dxa"/>
            <w:shd w:val="clear" w:color="auto" w:fill="D99594" w:themeFill="accent2" w:themeFillTint="99"/>
          </w:tcPr>
          <w:p w:rsidR="006D0264" w:rsidRPr="00C033F2" w:rsidRDefault="00C33D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BA7075" w:rsidRPr="00C033F2" w:rsidTr="00C033F2">
        <w:trPr>
          <w:gridAfter w:val="1"/>
          <w:wAfter w:w="1701" w:type="dxa"/>
          <w:trHeight w:val="61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A7075" w:rsidRPr="00C033F2" w:rsidRDefault="00BA7075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75" w:rsidRPr="00C033F2" w:rsidRDefault="00BA707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A7075" w:rsidRDefault="00BA707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61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C033F2" w:rsidRDefault="00EC4E4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4" w:rsidRPr="00C033F2" w:rsidRDefault="00EC4E4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первый?», С. Михалков «Бараны».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46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C033F2" w:rsidRDefault="00EC4E4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4" w:rsidRPr="00C033F2" w:rsidRDefault="00EC4E4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Берестов «В магазине игрушек»</w:t>
            </w:r>
            <w:proofErr w:type="gram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. Орлов «Если дружбой дорожить», И. Пивоварова «Вежливый ослик», Я. Аким «Моя Родина».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D0264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trHeight w:val="65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EC4E4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EC4E4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12737" w:rsidRPr="00C033F2" w:rsidRDefault="00012737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11" w:rsidRPr="00C033F2" w:rsidTr="00C033F2">
        <w:trPr>
          <w:gridAfter w:val="1"/>
          <w:wAfter w:w="1701" w:type="dxa"/>
          <w:trHeight w:val="5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EC4E4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EC4E4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4772" w:rsidRPr="00C03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«Серый дог Буль», Ю.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64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EC4E4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Из старинных книг. Д. Тихомиров «мальчики и лягушки», «Находка».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55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4078F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«Я и мои друзья».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43E11" w:rsidRPr="00C033F2" w:rsidTr="00C033F2">
        <w:trPr>
          <w:gridAfter w:val="1"/>
          <w:wAfter w:w="1701" w:type="dxa"/>
          <w:trHeight w:val="55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4078F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С. Михалков «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», Р.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50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4078F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лаяла»,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82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4078F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32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», Г. Сапгир «Кошка».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58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4078F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4078FD">
            <w:pPr>
              <w:tabs>
                <w:tab w:val="left" w:pos="828"/>
                <w:tab w:val="center" w:pos="3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ab/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1409" w:rsidRPr="00C033F2" w:rsidTr="00C033F2">
        <w:trPr>
          <w:gridAfter w:val="1"/>
          <w:wAfter w:w="1701" w:type="dxa"/>
          <w:trHeight w:val="63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4078F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Д. Хармс «Храбрый еж», Н. Сладков «Лисица и еж»</w:t>
            </w:r>
            <w:proofErr w:type="gramStart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. Аксаков «Гнездо».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47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4078FD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4078FD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«О братьях наших меньших».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0E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80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5E5DCA" w:rsidP="0040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5E5DCA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373F5F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E11" w:rsidRPr="00C033F2" w:rsidTr="00C033F2">
        <w:trPr>
          <w:gridAfter w:val="1"/>
          <w:wAfter w:w="1701" w:type="dxa"/>
          <w:trHeight w:val="84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2737" w:rsidP="0040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7" w:rsidRPr="00C033F2" w:rsidRDefault="00012737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12737" w:rsidRPr="00C033F2" w:rsidRDefault="00012737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E6" w:rsidRPr="00C033F2" w:rsidRDefault="00A758E6">
      <w:pPr>
        <w:rPr>
          <w:rFonts w:ascii="Times New Roman" w:hAnsi="Times New Roman" w:cs="Times New Roman"/>
          <w:sz w:val="24"/>
          <w:szCs w:val="24"/>
        </w:rPr>
      </w:pPr>
    </w:p>
    <w:sectPr w:rsidR="00A758E6" w:rsidRPr="00C033F2" w:rsidSect="00384F4A">
      <w:headerReference w:type="default" r:id="rId8"/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8C" w:rsidRDefault="00A7498C" w:rsidP="00C033F2">
      <w:pPr>
        <w:spacing w:after="0" w:line="240" w:lineRule="auto"/>
      </w:pPr>
      <w:r>
        <w:separator/>
      </w:r>
    </w:p>
  </w:endnote>
  <w:endnote w:type="continuationSeparator" w:id="1">
    <w:p w:rsidR="00A7498C" w:rsidRDefault="00A7498C" w:rsidP="00C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459"/>
      <w:docPartObj>
        <w:docPartGallery w:val="Page Numbers (Bottom of Page)"/>
        <w:docPartUnique/>
      </w:docPartObj>
    </w:sdtPr>
    <w:sdtContent>
      <w:p w:rsidR="0031209B" w:rsidRDefault="00AB4736">
        <w:pPr>
          <w:pStyle w:val="a6"/>
          <w:jc w:val="right"/>
        </w:pPr>
        <w:fldSimple w:instr=" PAGE   \* MERGEFORMAT ">
          <w:r w:rsidR="009E5B46">
            <w:rPr>
              <w:noProof/>
            </w:rPr>
            <w:t>4</w:t>
          </w:r>
        </w:fldSimple>
      </w:p>
    </w:sdtContent>
  </w:sdt>
  <w:p w:rsidR="0031209B" w:rsidRDefault="003120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8C" w:rsidRDefault="00A7498C" w:rsidP="00C033F2">
      <w:pPr>
        <w:spacing w:after="0" w:line="240" w:lineRule="auto"/>
      </w:pPr>
      <w:r>
        <w:separator/>
      </w:r>
    </w:p>
  </w:footnote>
  <w:footnote w:type="continuationSeparator" w:id="1">
    <w:p w:rsidR="00A7498C" w:rsidRDefault="00A7498C" w:rsidP="00C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9B" w:rsidRPr="00C033F2" w:rsidRDefault="0031209B" w:rsidP="00801FBC">
    <w:pPr>
      <w:pStyle w:val="a4"/>
      <w:rPr>
        <w:rFonts w:ascii="Times New Roman" w:hAnsi="Times New Roman" w:cs="Times New Roman"/>
      </w:rPr>
    </w:pPr>
  </w:p>
  <w:p w:rsidR="0031209B" w:rsidRDefault="003120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EFA"/>
    <w:multiLevelType w:val="hybridMultilevel"/>
    <w:tmpl w:val="0D942AAE"/>
    <w:lvl w:ilvl="0" w:tplc="78527C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6B5945"/>
    <w:multiLevelType w:val="hybridMultilevel"/>
    <w:tmpl w:val="D14CFDAA"/>
    <w:lvl w:ilvl="0" w:tplc="85F8DE4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94"/>
    <w:rsid w:val="00004864"/>
    <w:rsid w:val="00010E2C"/>
    <w:rsid w:val="00012737"/>
    <w:rsid w:val="00067C75"/>
    <w:rsid w:val="000863FA"/>
    <w:rsid w:val="000875F0"/>
    <w:rsid w:val="00131409"/>
    <w:rsid w:val="00133C77"/>
    <w:rsid w:val="00175294"/>
    <w:rsid w:val="0019789B"/>
    <w:rsid w:val="001F7E99"/>
    <w:rsid w:val="00206AE5"/>
    <w:rsid w:val="00250EF8"/>
    <w:rsid w:val="00251638"/>
    <w:rsid w:val="002C2DD1"/>
    <w:rsid w:val="002E10A3"/>
    <w:rsid w:val="002F63E9"/>
    <w:rsid w:val="0031209B"/>
    <w:rsid w:val="00324DBF"/>
    <w:rsid w:val="003370E1"/>
    <w:rsid w:val="00364642"/>
    <w:rsid w:val="00373F5F"/>
    <w:rsid w:val="00384772"/>
    <w:rsid w:val="00384F4A"/>
    <w:rsid w:val="003941EA"/>
    <w:rsid w:val="00397CCE"/>
    <w:rsid w:val="003A7554"/>
    <w:rsid w:val="003D4C45"/>
    <w:rsid w:val="003E719C"/>
    <w:rsid w:val="003F67C5"/>
    <w:rsid w:val="004078FD"/>
    <w:rsid w:val="004221F2"/>
    <w:rsid w:val="00443E11"/>
    <w:rsid w:val="00451FC4"/>
    <w:rsid w:val="00486442"/>
    <w:rsid w:val="004B276B"/>
    <w:rsid w:val="00566370"/>
    <w:rsid w:val="005916BD"/>
    <w:rsid w:val="005D50BF"/>
    <w:rsid w:val="005E5DCA"/>
    <w:rsid w:val="00611A06"/>
    <w:rsid w:val="00621373"/>
    <w:rsid w:val="00671FFB"/>
    <w:rsid w:val="006D0264"/>
    <w:rsid w:val="006D5289"/>
    <w:rsid w:val="007143FB"/>
    <w:rsid w:val="00731818"/>
    <w:rsid w:val="00782195"/>
    <w:rsid w:val="007E39C2"/>
    <w:rsid w:val="00801FBC"/>
    <w:rsid w:val="00870BA5"/>
    <w:rsid w:val="00874B58"/>
    <w:rsid w:val="008807A0"/>
    <w:rsid w:val="008E7E27"/>
    <w:rsid w:val="00937FA9"/>
    <w:rsid w:val="00960809"/>
    <w:rsid w:val="00976085"/>
    <w:rsid w:val="009C5484"/>
    <w:rsid w:val="009E5B46"/>
    <w:rsid w:val="00A1535A"/>
    <w:rsid w:val="00A44A75"/>
    <w:rsid w:val="00A6332F"/>
    <w:rsid w:val="00A7498C"/>
    <w:rsid w:val="00A758E6"/>
    <w:rsid w:val="00A84ECA"/>
    <w:rsid w:val="00AB4736"/>
    <w:rsid w:val="00B05140"/>
    <w:rsid w:val="00B445DD"/>
    <w:rsid w:val="00B66C9A"/>
    <w:rsid w:val="00B90B49"/>
    <w:rsid w:val="00B91402"/>
    <w:rsid w:val="00BA524E"/>
    <w:rsid w:val="00BA621A"/>
    <w:rsid w:val="00BA7075"/>
    <w:rsid w:val="00BB0B30"/>
    <w:rsid w:val="00BB0DE0"/>
    <w:rsid w:val="00BD2DF2"/>
    <w:rsid w:val="00BE4FBD"/>
    <w:rsid w:val="00C0121D"/>
    <w:rsid w:val="00C02912"/>
    <w:rsid w:val="00C033F2"/>
    <w:rsid w:val="00C07C10"/>
    <w:rsid w:val="00C3100A"/>
    <w:rsid w:val="00C33D5F"/>
    <w:rsid w:val="00C42C7C"/>
    <w:rsid w:val="00C51C83"/>
    <w:rsid w:val="00C72F16"/>
    <w:rsid w:val="00CB7297"/>
    <w:rsid w:val="00CF7D47"/>
    <w:rsid w:val="00D5606F"/>
    <w:rsid w:val="00D577F3"/>
    <w:rsid w:val="00D67FE0"/>
    <w:rsid w:val="00D95314"/>
    <w:rsid w:val="00DE4454"/>
    <w:rsid w:val="00E2233F"/>
    <w:rsid w:val="00E41017"/>
    <w:rsid w:val="00E76B31"/>
    <w:rsid w:val="00EC3FBE"/>
    <w:rsid w:val="00EC4E4A"/>
    <w:rsid w:val="00EE4F94"/>
    <w:rsid w:val="00EE671A"/>
    <w:rsid w:val="00F11265"/>
    <w:rsid w:val="00F500BB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3F2"/>
  </w:style>
  <w:style w:type="paragraph" w:styleId="a6">
    <w:name w:val="footer"/>
    <w:basedOn w:val="a"/>
    <w:link w:val="a7"/>
    <w:uiPriority w:val="99"/>
    <w:unhideWhenUsed/>
    <w:rsid w:val="00C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3F2"/>
  </w:style>
  <w:style w:type="paragraph" w:styleId="a8">
    <w:name w:val="Balloon Text"/>
    <w:basedOn w:val="a"/>
    <w:link w:val="a9"/>
    <w:uiPriority w:val="99"/>
    <w:semiHidden/>
    <w:unhideWhenUsed/>
    <w:rsid w:val="00C0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5C32-C833-43AF-A5FF-259776C3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30</cp:revision>
  <dcterms:created xsi:type="dcterms:W3CDTF">2012-09-13T21:14:00Z</dcterms:created>
  <dcterms:modified xsi:type="dcterms:W3CDTF">2017-09-30T16:01:00Z</dcterms:modified>
</cp:coreProperties>
</file>