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06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951"/>
        <w:gridCol w:w="3840"/>
        <w:gridCol w:w="1197"/>
        <w:gridCol w:w="1798"/>
        <w:gridCol w:w="1352"/>
        <w:gridCol w:w="34"/>
      </w:tblGrid>
      <w:tr w:rsidR="00B3553E" w:rsidRPr="00A51338" w:rsidTr="00B3553E">
        <w:trPr>
          <w:trHeight w:val="151"/>
        </w:trPr>
        <w:tc>
          <w:tcPr>
            <w:tcW w:w="9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53E" w:rsidRPr="00B3553E" w:rsidRDefault="00B3553E" w:rsidP="00B3553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3553E">
              <w:rPr>
                <w:b/>
                <w:sz w:val="28"/>
                <w:szCs w:val="28"/>
              </w:rPr>
              <w:t>Календарно-тематическое планирование по информатике</w:t>
            </w:r>
            <w:r w:rsidR="009660E5">
              <w:rPr>
                <w:b/>
                <w:sz w:val="28"/>
                <w:szCs w:val="28"/>
              </w:rPr>
              <w:t xml:space="preserve"> и ИКТ</w:t>
            </w:r>
          </w:p>
          <w:p w:rsidR="00B3553E" w:rsidRPr="00A51338" w:rsidRDefault="00B3553E" w:rsidP="00B355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3553E">
              <w:rPr>
                <w:b/>
                <w:sz w:val="28"/>
                <w:szCs w:val="28"/>
              </w:rPr>
              <w:t xml:space="preserve"> 7 класс</w:t>
            </w:r>
          </w:p>
        </w:tc>
      </w:tr>
      <w:tr w:rsidR="00B45B9D" w:rsidRPr="00A51338" w:rsidTr="00B3553E">
        <w:trPr>
          <w:trHeight w:val="151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B9D" w:rsidRPr="00A51338" w:rsidRDefault="00B45B9D" w:rsidP="00B3553E">
            <w:pPr>
              <w:pStyle w:val="af3"/>
              <w:ind w:left="0"/>
              <w:jc w:val="center"/>
              <w:rPr>
                <w:b/>
                <w:bCs/>
              </w:rPr>
            </w:pPr>
            <w:r w:rsidRPr="00A5133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B9D" w:rsidRPr="00A51338" w:rsidRDefault="00B45B9D" w:rsidP="00B3553E">
            <w:pPr>
              <w:pStyle w:val="af3"/>
              <w:jc w:val="center"/>
              <w:rPr>
                <w:b/>
                <w:bCs/>
              </w:rPr>
            </w:pPr>
            <w:r w:rsidRPr="00A51338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B9D" w:rsidRPr="00A51338" w:rsidRDefault="00B45B9D" w:rsidP="00B3553E">
            <w:pPr>
              <w:pStyle w:val="af3"/>
              <w:ind w:left="0"/>
              <w:jc w:val="center"/>
              <w:rPr>
                <w:b/>
                <w:bCs/>
              </w:rPr>
            </w:pPr>
            <w:r w:rsidRPr="00A51338">
              <w:rPr>
                <w:b/>
                <w:sz w:val="22"/>
                <w:szCs w:val="22"/>
              </w:rPr>
              <w:t>§ учеб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B45B9D" w:rsidRPr="00A51338" w:rsidRDefault="00B45B9D" w:rsidP="00B3553E">
            <w:pPr>
              <w:pStyle w:val="af3"/>
              <w:ind w:left="0"/>
              <w:jc w:val="center"/>
              <w:rPr>
                <w:b/>
                <w:bCs/>
              </w:rPr>
            </w:pPr>
            <w:r w:rsidRPr="00A51338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B9D" w:rsidRPr="00A51338" w:rsidRDefault="00B45B9D" w:rsidP="00B355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51338">
              <w:rPr>
                <w:b/>
                <w:sz w:val="22"/>
                <w:szCs w:val="22"/>
              </w:rPr>
              <w:t>Корректи</w:t>
            </w:r>
            <w:r>
              <w:rPr>
                <w:b/>
                <w:sz w:val="22"/>
                <w:szCs w:val="22"/>
              </w:rPr>
              <w:t>-</w:t>
            </w:r>
            <w:r w:rsidRPr="00A51338">
              <w:rPr>
                <w:b/>
                <w:sz w:val="22"/>
                <w:szCs w:val="22"/>
              </w:rPr>
              <w:t>ровка</w:t>
            </w:r>
            <w:proofErr w:type="spellEnd"/>
            <w:proofErr w:type="gramEnd"/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17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45B9D" w:rsidRPr="00B45B9D" w:rsidRDefault="00B45B9D" w:rsidP="00B3553E">
            <w:pPr>
              <w:pStyle w:val="af3"/>
              <w:spacing w:after="0"/>
              <w:jc w:val="center"/>
              <w:rPr>
                <w:b/>
              </w:rPr>
            </w:pPr>
            <w:r w:rsidRPr="00B45B9D">
              <w:rPr>
                <w:b/>
              </w:rPr>
              <w:t>1 четверть</w:t>
            </w: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17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45B9D" w:rsidRPr="00B45B9D" w:rsidRDefault="00B45B9D" w:rsidP="00B3553E">
            <w:pPr>
              <w:pStyle w:val="af3"/>
              <w:spacing w:after="0"/>
              <w:jc w:val="center"/>
              <w:rPr>
                <w:b/>
              </w:rPr>
            </w:pPr>
            <w:r>
              <w:rPr>
                <w:b/>
              </w:rPr>
              <w:t>Информация и информационные процессы</w:t>
            </w: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 w:rsidRPr="00A51338">
              <w:rPr>
                <w:sz w:val="22"/>
                <w:szCs w:val="22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 xml:space="preserve">Цели изучения курса информатики и ИКТ. 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Информация и её свойства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§1.1.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09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3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 xml:space="preserve">Информационные процессы. </w:t>
            </w:r>
            <w:r>
              <w:rPr>
                <w:sz w:val="22"/>
                <w:szCs w:val="22"/>
              </w:rPr>
              <w:t xml:space="preserve"> Обработка информации.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§1.2.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 xml:space="preserve">Информационные процессы. </w:t>
            </w:r>
            <w:r>
              <w:rPr>
                <w:sz w:val="22"/>
                <w:szCs w:val="22"/>
              </w:rPr>
              <w:t xml:space="preserve"> Хранение и передача информации.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§1.2.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09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5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Всемирная паутина как информационное хранилище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§1.3.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6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Представление информации</w:t>
            </w:r>
            <w:r>
              <w:rPr>
                <w:sz w:val="22"/>
                <w:szCs w:val="22"/>
              </w:rPr>
              <w:t>. Знаки и знаковые системы.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§1.4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История письменности. Естественные и формальные языки.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§1.4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09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8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воичное кодирование.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§1.5.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Равномерные и неравномерные двоичные коды.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§1.5.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Различные задачи на кодирование информации.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1.4-</w:t>
            </w:r>
            <w:r w:rsidRPr="00A51338">
              <w:rPr>
                <w:sz w:val="22"/>
                <w:szCs w:val="22"/>
              </w:rPr>
              <w:t>1.5.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11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Алфавитный подход к измерению информации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Единицы измерения информации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17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45B9D" w:rsidRPr="00B45B9D" w:rsidRDefault="00B45B9D" w:rsidP="00B3553E">
            <w:pPr>
              <w:pStyle w:val="af3"/>
              <w:spacing w:after="0"/>
              <w:jc w:val="center"/>
              <w:rPr>
                <w:b/>
              </w:rPr>
            </w:pPr>
            <w:r w:rsidRPr="00B45B9D">
              <w:rPr>
                <w:b/>
              </w:rPr>
              <w:t>2 четверть</w:t>
            </w: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Решение задач на определение информационного объёма сообщения.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Обобщение и систематизация основных понятий темы «Информация и информационные процессы»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§1.</w:t>
            </w:r>
            <w:r>
              <w:rPr>
                <w:sz w:val="22"/>
                <w:szCs w:val="22"/>
              </w:rPr>
              <w:t>1-</w:t>
            </w:r>
            <w:r w:rsidRPr="00A51338">
              <w:rPr>
                <w:sz w:val="22"/>
                <w:szCs w:val="22"/>
              </w:rPr>
              <w:t>§1.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15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 xml:space="preserve">Контрольная работа по теме «Информация и информационные процессы». 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§1.</w:t>
            </w:r>
            <w:r>
              <w:rPr>
                <w:sz w:val="22"/>
                <w:szCs w:val="22"/>
              </w:rPr>
              <w:t>1-</w:t>
            </w:r>
            <w:r w:rsidRPr="00A51338">
              <w:rPr>
                <w:sz w:val="22"/>
                <w:szCs w:val="22"/>
              </w:rPr>
              <w:t>§1.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17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45B9D" w:rsidRPr="00B45B9D" w:rsidRDefault="00B45B9D" w:rsidP="00B3553E">
            <w:pPr>
              <w:pStyle w:val="af3"/>
              <w:spacing w:after="0"/>
              <w:jc w:val="center"/>
              <w:rPr>
                <w:b/>
              </w:rPr>
            </w:pPr>
            <w:r w:rsidRPr="00B45B9D">
              <w:rPr>
                <w:b/>
              </w:rPr>
              <w:t>Компьютер как универсальное устройство работы с информацией.</w:t>
            </w: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16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 xml:space="preserve">Основные компоненты компьютера 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§2.1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11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17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 xml:space="preserve">Персональный компьютер. 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§2.2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11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643990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Компьютерные сети. Скорость передачи данных.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§2.2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11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19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§2.3.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11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20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§2.3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643990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Правовые нормы использования программного обеспечения.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§2.3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11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22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Файлы и файловые структуры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§2.4.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643990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Особенности именования файлов в различных операционных системах.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§2.4.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12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24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Пользовательский интерфейс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§2.5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12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643990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 xml:space="preserve">Обобщение и систематизация </w:t>
            </w:r>
            <w:r>
              <w:rPr>
                <w:sz w:val="22"/>
                <w:szCs w:val="22"/>
              </w:rPr>
              <w:lastRenderedPageBreak/>
              <w:t>основных понятий темы «Компьютер как универсальное</w:t>
            </w:r>
            <w:r w:rsidRPr="00A51338">
              <w:rPr>
                <w:sz w:val="22"/>
                <w:szCs w:val="22"/>
              </w:rPr>
              <w:t xml:space="preserve"> устройство для работы с информацией».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lastRenderedPageBreak/>
              <w:t>§2.1</w:t>
            </w:r>
            <w:r w:rsidRPr="00A513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r w:rsidRPr="00A51338">
              <w:rPr>
                <w:sz w:val="22"/>
                <w:szCs w:val="22"/>
              </w:rPr>
              <w:t>§2.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12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lastRenderedPageBreak/>
              <w:t>26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Контрольная работа по теме «Компьютер как универсальное устройство для работы с информацией».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§2.1-</w:t>
            </w:r>
            <w:r w:rsidRPr="00A51338">
              <w:rPr>
                <w:sz w:val="22"/>
                <w:szCs w:val="22"/>
              </w:rPr>
              <w:t>§2.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12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805143" w:rsidRPr="00A51338" w:rsidTr="00B3553E">
        <w:trPr>
          <w:gridBefore w:val="1"/>
          <w:wBefore w:w="34" w:type="dxa"/>
          <w:trHeight w:val="151"/>
        </w:trPr>
        <w:tc>
          <w:tcPr>
            <w:tcW w:w="917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05143" w:rsidRPr="00805143" w:rsidRDefault="00805143" w:rsidP="00B3553E">
            <w:pPr>
              <w:pStyle w:val="af3"/>
              <w:spacing w:after="0"/>
              <w:jc w:val="center"/>
              <w:rPr>
                <w:b/>
              </w:rPr>
            </w:pPr>
            <w:r w:rsidRPr="00805143">
              <w:rPr>
                <w:b/>
              </w:rPr>
              <w:t>Обработка графической информации.</w:t>
            </w: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2</w:t>
            </w:r>
            <w:r w:rsidRPr="00A51338">
              <w:rPr>
                <w:sz w:val="22"/>
                <w:szCs w:val="22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Формирование изображения на экране компьютера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§3.1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643990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Глубина цвета  и палитра цветов. Решение задач.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§3.1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12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30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§3.2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E97619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Создание графических</w:t>
            </w:r>
            <w:r>
              <w:rPr>
                <w:sz w:val="22"/>
                <w:szCs w:val="22"/>
              </w:rPr>
              <w:t xml:space="preserve"> объектов.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§3.2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12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172" w:type="dxa"/>
            <w:gridSpan w:val="6"/>
            <w:tcBorders>
              <w:top w:val="single" w:sz="4" w:space="0" w:color="auto"/>
            </w:tcBorders>
          </w:tcPr>
          <w:p w:rsidR="00B45B9D" w:rsidRPr="00B45B9D" w:rsidRDefault="00B45B9D" w:rsidP="00B3553E">
            <w:pPr>
              <w:pStyle w:val="af3"/>
              <w:spacing w:after="0"/>
              <w:jc w:val="center"/>
              <w:rPr>
                <w:b/>
              </w:rPr>
            </w:pPr>
            <w:r w:rsidRPr="00B45B9D">
              <w:rPr>
                <w:b/>
              </w:rPr>
              <w:t>3 четверть</w:t>
            </w: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E97619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Растровая и векторная графика.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§3.2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01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E97619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Форматы графических файлов.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§3.2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01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E97619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Создание графических изображений средствами растрового редактора.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01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E97619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Обработка фотографий, коллажи, панорамы.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01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E97619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Создание графических изображений средствами векторного редактора.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01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Pr="00E97619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Решение задач на вычисление размеров графических файлов.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§3.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01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Обобщение и систематизация основных понятий темы «Обработка графической информации»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§3.</w:t>
            </w:r>
            <w:r>
              <w:rPr>
                <w:sz w:val="22"/>
                <w:szCs w:val="22"/>
              </w:rPr>
              <w:t>1-</w:t>
            </w:r>
            <w:r w:rsidRPr="00A51338">
              <w:rPr>
                <w:sz w:val="22"/>
                <w:szCs w:val="22"/>
              </w:rPr>
              <w:t>§3.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02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  <w:tcBorders>
              <w:top w:val="single" w:sz="4" w:space="0" w:color="auto"/>
            </w:tcBorders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45B9D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Контрольная работа по теме «Обработка графической информации».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§3.</w:t>
            </w:r>
            <w:r>
              <w:rPr>
                <w:sz w:val="22"/>
                <w:szCs w:val="22"/>
              </w:rPr>
              <w:t>1-</w:t>
            </w:r>
            <w:r w:rsidRPr="00A51338">
              <w:rPr>
                <w:sz w:val="22"/>
                <w:szCs w:val="22"/>
              </w:rPr>
              <w:t>§3.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02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805143" w:rsidRPr="00A51338" w:rsidTr="00B3553E">
        <w:trPr>
          <w:gridBefore w:val="1"/>
          <w:wBefore w:w="34" w:type="dxa"/>
          <w:trHeight w:val="151"/>
        </w:trPr>
        <w:tc>
          <w:tcPr>
            <w:tcW w:w="9172" w:type="dxa"/>
            <w:gridSpan w:val="6"/>
            <w:tcBorders>
              <w:top w:val="single" w:sz="4" w:space="0" w:color="auto"/>
            </w:tcBorders>
          </w:tcPr>
          <w:p w:rsidR="00805143" w:rsidRPr="00805143" w:rsidRDefault="00805143" w:rsidP="00B3553E">
            <w:pPr>
              <w:pStyle w:val="af3"/>
              <w:spacing w:after="0"/>
              <w:jc w:val="center"/>
              <w:rPr>
                <w:b/>
              </w:rPr>
            </w:pPr>
            <w:r w:rsidRPr="00805143">
              <w:rPr>
                <w:b/>
              </w:rPr>
              <w:t>Обработка текстовой информации.</w:t>
            </w: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840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Текстовые документы и технологии их создания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§4.1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02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840" w:type="dxa"/>
          </w:tcPr>
          <w:p w:rsidR="00B45B9D" w:rsidRPr="00FB48F1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Компьютерные инструменты создания текстовых документов.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§4.1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02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840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Создание текстовых документов на компьютере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§4.2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t>02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4</w:t>
            </w:r>
            <w:r w:rsidRPr="00A51338">
              <w:rPr>
                <w:sz w:val="22"/>
                <w:szCs w:val="22"/>
              </w:rPr>
              <w:t>3.</w:t>
            </w:r>
          </w:p>
        </w:tc>
        <w:tc>
          <w:tcPr>
            <w:tcW w:w="3840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 xml:space="preserve">Прямое форматирование 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§4.3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02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44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Стилевое форматирование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§4.3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03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840" w:type="dxa"/>
          </w:tcPr>
          <w:p w:rsidR="00B45B9D" w:rsidRPr="00251548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Форматы текстовых файлов.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§4.3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03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46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Визуализация информации в текстовых документах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§4.4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03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47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С</w:t>
            </w:r>
            <w:r w:rsidRPr="00A51338">
              <w:rPr>
                <w:sz w:val="22"/>
                <w:szCs w:val="22"/>
              </w:rPr>
              <w:t>истемы компьютерного перевода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§4.5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03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172" w:type="dxa"/>
            <w:gridSpan w:val="6"/>
          </w:tcPr>
          <w:p w:rsidR="00B45B9D" w:rsidRPr="00B45B9D" w:rsidRDefault="00B45B9D" w:rsidP="00B3553E">
            <w:pPr>
              <w:pStyle w:val="af3"/>
              <w:spacing w:after="0"/>
              <w:jc w:val="center"/>
              <w:rPr>
                <w:b/>
              </w:rPr>
            </w:pPr>
            <w:r w:rsidRPr="00B45B9D">
              <w:rPr>
                <w:b/>
              </w:rPr>
              <w:t>4 четверть</w:t>
            </w: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3840" w:type="dxa"/>
          </w:tcPr>
          <w:p w:rsidR="00B45B9D" w:rsidRPr="000407F3" w:rsidRDefault="00B45B9D" w:rsidP="00B3553E">
            <w:pPr>
              <w:pStyle w:val="af3"/>
              <w:spacing w:after="100" w:afterAutospacing="1"/>
              <w:ind w:left="0"/>
            </w:pPr>
            <w:r w:rsidRPr="000407F3">
              <w:rPr>
                <w:sz w:val="22"/>
                <w:szCs w:val="22"/>
              </w:rPr>
              <w:t>Представление текстовой информации в памяти компьютера.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§4.6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03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49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Оценка количественных параметров текстовых документов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§4.6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50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Оформление реферата История вычислительной техники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§4.6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3840" w:type="dxa"/>
          </w:tcPr>
          <w:p w:rsidR="00B45B9D" w:rsidRPr="000E2A73" w:rsidRDefault="00B45B9D" w:rsidP="0034132B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 xml:space="preserve">Обобщение и систематизация основных понятий темы </w:t>
            </w:r>
            <w:r w:rsidRPr="00A51338">
              <w:rPr>
                <w:sz w:val="22"/>
                <w:szCs w:val="22"/>
              </w:rPr>
              <w:t>«Обработка текстовой информации».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§4.1-</w:t>
            </w:r>
            <w:r w:rsidRPr="00A51338">
              <w:rPr>
                <w:sz w:val="22"/>
                <w:szCs w:val="22"/>
              </w:rPr>
              <w:t>§4.6</w:t>
            </w:r>
          </w:p>
        </w:tc>
        <w:tc>
          <w:tcPr>
            <w:tcW w:w="1798" w:type="dxa"/>
          </w:tcPr>
          <w:p w:rsidR="00B45B9D" w:rsidRPr="00942774" w:rsidRDefault="00B45B9D" w:rsidP="00B3553E">
            <w:pPr>
              <w:pStyle w:val="af3"/>
              <w:spacing w:after="0"/>
              <w:ind w:left="0"/>
            </w:pPr>
            <w:r w:rsidRPr="00942774">
              <w:rPr>
                <w:sz w:val="22"/>
                <w:szCs w:val="22"/>
              </w:rPr>
              <w:t>03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52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 xml:space="preserve">Контрольная работа по теме </w:t>
            </w:r>
            <w:r w:rsidRPr="00A51338">
              <w:rPr>
                <w:sz w:val="22"/>
                <w:szCs w:val="22"/>
              </w:rPr>
              <w:lastRenderedPageBreak/>
              <w:t xml:space="preserve">«Обработка текстовой информации». 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lastRenderedPageBreak/>
              <w:t>§4.1-</w:t>
            </w:r>
            <w:r w:rsidRPr="00A51338">
              <w:rPr>
                <w:sz w:val="22"/>
                <w:szCs w:val="22"/>
              </w:rPr>
              <w:t>§4.6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805143" w:rsidRPr="00A51338" w:rsidTr="00B3553E">
        <w:trPr>
          <w:gridBefore w:val="1"/>
          <w:wBefore w:w="34" w:type="dxa"/>
          <w:trHeight w:val="151"/>
        </w:trPr>
        <w:tc>
          <w:tcPr>
            <w:tcW w:w="9172" w:type="dxa"/>
            <w:gridSpan w:val="6"/>
          </w:tcPr>
          <w:p w:rsidR="00805143" w:rsidRPr="00805143" w:rsidRDefault="00805143" w:rsidP="00B3553E">
            <w:pPr>
              <w:pStyle w:val="af3"/>
              <w:spacing w:after="0"/>
              <w:jc w:val="center"/>
              <w:rPr>
                <w:b/>
              </w:rPr>
            </w:pPr>
            <w:r w:rsidRPr="00805143">
              <w:rPr>
                <w:b/>
              </w:rPr>
              <w:lastRenderedPageBreak/>
              <w:t>Мультимедиа.</w:t>
            </w: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53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 xml:space="preserve">Технология мультимедиа. 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§5.1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04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3840" w:type="dxa"/>
          </w:tcPr>
          <w:p w:rsidR="00B45B9D" w:rsidRPr="002733FE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Звук и видео как составляющие мультимедиа.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§5.1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04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55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Компьютерные презентации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§5.2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04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56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 xml:space="preserve">Создание </w:t>
            </w:r>
            <w:proofErr w:type="spellStart"/>
            <w:r w:rsidRPr="00A51338">
              <w:rPr>
                <w:sz w:val="22"/>
                <w:szCs w:val="22"/>
              </w:rPr>
              <w:t>мультимедийной</w:t>
            </w:r>
            <w:proofErr w:type="spellEnd"/>
            <w:r w:rsidRPr="00A51338">
              <w:rPr>
                <w:sz w:val="22"/>
                <w:szCs w:val="22"/>
              </w:rPr>
              <w:t xml:space="preserve"> презентации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§5.2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3840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>
              <w:rPr>
                <w:sz w:val="22"/>
                <w:szCs w:val="22"/>
              </w:rPr>
              <w:t>Базовые приёмы обработки звуковой информации.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100" w:afterAutospacing="1"/>
              <w:ind w:left="0"/>
            </w:pPr>
            <w:r w:rsidRPr="00A51338">
              <w:rPr>
                <w:sz w:val="22"/>
                <w:szCs w:val="22"/>
              </w:rPr>
              <w:t>§5.1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58</w:t>
            </w:r>
            <w:r w:rsidRPr="00A51338">
              <w:rPr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B45B9D" w:rsidRPr="00A51338" w:rsidRDefault="00B45B9D" w:rsidP="00B3553E">
            <w:pPr>
              <w:pStyle w:val="aa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Создание видеороликов.</w:t>
            </w:r>
            <w:r w:rsidRPr="00A513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проект</w:t>
            </w: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05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51"/>
        </w:trPr>
        <w:tc>
          <w:tcPr>
            <w:tcW w:w="951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3840" w:type="dxa"/>
          </w:tcPr>
          <w:p w:rsidR="00B45B9D" w:rsidRPr="00A51338" w:rsidRDefault="00B45B9D" w:rsidP="00B3553E">
            <w:pPr>
              <w:pStyle w:val="aa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Обобщение и систематизация основных понятий главы «Мультимедиа». 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05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519"/>
        </w:trPr>
        <w:tc>
          <w:tcPr>
            <w:tcW w:w="951" w:type="dxa"/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3840" w:type="dxa"/>
          </w:tcPr>
          <w:p w:rsidR="00B45B9D" w:rsidRDefault="00B45B9D" w:rsidP="00B3553E">
            <w:pPr>
              <w:pStyle w:val="aa"/>
              <w:spacing w:before="0" w:beforeAutospacing="0" w:after="0" w:afterAutospacing="0"/>
            </w:pPr>
            <w:r>
              <w:rPr>
                <w:sz w:val="22"/>
                <w:szCs w:val="22"/>
              </w:rPr>
              <w:t>Что следует публиковать в СМИ.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05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535"/>
        </w:trPr>
        <w:tc>
          <w:tcPr>
            <w:tcW w:w="951" w:type="dxa"/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3840" w:type="dxa"/>
          </w:tcPr>
          <w:p w:rsidR="00B45B9D" w:rsidRDefault="00B45B9D" w:rsidP="00B3553E">
            <w:pPr>
              <w:pStyle w:val="aa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Макет информационного бюллетеня.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05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1053"/>
        </w:trPr>
        <w:tc>
          <w:tcPr>
            <w:tcW w:w="951" w:type="dxa"/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3840" w:type="dxa"/>
          </w:tcPr>
          <w:p w:rsidR="00B45B9D" w:rsidRDefault="00B45B9D" w:rsidP="00B3553E">
            <w:pPr>
              <w:pStyle w:val="aa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Представление подготовленных информационных бюллетеней.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05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3553E" w:rsidRPr="00A51338" w:rsidTr="00B3553E">
        <w:trPr>
          <w:gridBefore w:val="1"/>
          <w:wBefore w:w="34" w:type="dxa"/>
          <w:trHeight w:val="409"/>
        </w:trPr>
        <w:tc>
          <w:tcPr>
            <w:tcW w:w="9172" w:type="dxa"/>
            <w:gridSpan w:val="6"/>
          </w:tcPr>
          <w:p w:rsidR="00B3553E" w:rsidRPr="00B3553E" w:rsidRDefault="00B3553E" w:rsidP="00B3553E">
            <w:pPr>
              <w:pStyle w:val="af3"/>
              <w:spacing w:after="0"/>
              <w:jc w:val="center"/>
              <w:rPr>
                <w:b/>
              </w:rPr>
            </w:pPr>
            <w:r w:rsidRPr="00B3553E">
              <w:rPr>
                <w:b/>
              </w:rPr>
              <w:t>Итоговое повторение.</w:t>
            </w:r>
          </w:p>
        </w:tc>
      </w:tr>
      <w:tr w:rsidR="00B45B9D" w:rsidRPr="00A51338" w:rsidTr="00B3553E">
        <w:trPr>
          <w:gridBefore w:val="1"/>
          <w:wBefore w:w="34" w:type="dxa"/>
          <w:trHeight w:val="283"/>
        </w:trPr>
        <w:tc>
          <w:tcPr>
            <w:tcW w:w="951" w:type="dxa"/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3840" w:type="dxa"/>
          </w:tcPr>
          <w:p w:rsidR="00B45B9D" w:rsidRDefault="00B45B9D" w:rsidP="00B3553E">
            <w:pPr>
              <w:pStyle w:val="aa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Основные понятия курса.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05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283"/>
        </w:trPr>
        <w:tc>
          <w:tcPr>
            <w:tcW w:w="951" w:type="dxa"/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3840" w:type="dxa"/>
          </w:tcPr>
          <w:p w:rsidR="00B45B9D" w:rsidRDefault="00B45B9D" w:rsidP="00B3553E">
            <w:pPr>
              <w:pStyle w:val="aa"/>
              <w:spacing w:before="0" w:beforeAutospacing="0" w:after="0" w:afterAutospacing="0"/>
            </w:pPr>
            <w:r>
              <w:rPr>
                <w:sz w:val="22"/>
                <w:szCs w:val="22"/>
              </w:rPr>
              <w:t>Итоговое тестирование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05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wBefore w:w="34" w:type="dxa"/>
          <w:trHeight w:val="299"/>
        </w:trPr>
        <w:tc>
          <w:tcPr>
            <w:tcW w:w="951" w:type="dxa"/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840" w:type="dxa"/>
          </w:tcPr>
          <w:p w:rsidR="00B45B9D" w:rsidRDefault="00B45B9D" w:rsidP="00B3553E">
            <w:pPr>
              <w:pStyle w:val="aa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Обобщающее повторение.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  <w:r w:rsidRPr="00A51338">
              <w:rPr>
                <w:sz w:val="22"/>
                <w:szCs w:val="22"/>
              </w:rPr>
              <w:t>05</w:t>
            </w:r>
          </w:p>
        </w:tc>
        <w:tc>
          <w:tcPr>
            <w:tcW w:w="1386" w:type="dxa"/>
            <w:gridSpan w:val="2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  <w:tr w:rsidR="00B45B9D" w:rsidRPr="00A51338" w:rsidTr="00B3553E">
        <w:trPr>
          <w:gridBefore w:val="1"/>
          <w:gridAfter w:val="1"/>
          <w:wBefore w:w="34" w:type="dxa"/>
          <w:wAfter w:w="34" w:type="dxa"/>
          <w:trHeight w:val="535"/>
        </w:trPr>
        <w:tc>
          <w:tcPr>
            <w:tcW w:w="951" w:type="dxa"/>
          </w:tcPr>
          <w:p w:rsidR="00B45B9D" w:rsidRDefault="00B45B9D" w:rsidP="00B3553E">
            <w:pPr>
              <w:pStyle w:val="af3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66-68</w:t>
            </w:r>
          </w:p>
        </w:tc>
        <w:tc>
          <w:tcPr>
            <w:tcW w:w="3840" w:type="dxa"/>
          </w:tcPr>
          <w:p w:rsidR="00B45B9D" w:rsidRDefault="00B45B9D" w:rsidP="00B3553E">
            <w:pPr>
              <w:pStyle w:val="aa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Резерв.</w:t>
            </w:r>
          </w:p>
        </w:tc>
        <w:tc>
          <w:tcPr>
            <w:tcW w:w="1197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</w:p>
        </w:tc>
        <w:tc>
          <w:tcPr>
            <w:tcW w:w="1798" w:type="dxa"/>
          </w:tcPr>
          <w:p w:rsidR="00B45B9D" w:rsidRPr="00A51338" w:rsidRDefault="00B45B9D" w:rsidP="00B3553E">
            <w:pPr>
              <w:pStyle w:val="af3"/>
              <w:spacing w:after="0"/>
              <w:ind w:left="0"/>
            </w:pPr>
          </w:p>
        </w:tc>
        <w:tc>
          <w:tcPr>
            <w:tcW w:w="1352" w:type="dxa"/>
          </w:tcPr>
          <w:p w:rsidR="00B45B9D" w:rsidRPr="00A51338" w:rsidRDefault="00B45B9D" w:rsidP="00B3553E">
            <w:pPr>
              <w:pStyle w:val="af3"/>
              <w:spacing w:after="0"/>
            </w:pPr>
          </w:p>
        </w:tc>
      </w:tr>
    </w:tbl>
    <w:p w:rsidR="00E66848" w:rsidRDefault="00E66848"/>
    <w:sectPr w:rsidR="00E66848" w:rsidSect="00B4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metodist.lbz.ru/images/icons/ppt.gif" style="width:16.5pt;height:16.5pt;visibility:visible;mso-wrap-style:square" o:bullet="t">
        <v:imagedata r:id="rId1" o:title="ppt"/>
      </v:shape>
    </w:pict>
  </w:numPicBullet>
  <w:abstractNum w:abstractNumId="0">
    <w:nsid w:val="0073717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26E6EB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4653C7D"/>
    <w:multiLevelType w:val="hybridMultilevel"/>
    <w:tmpl w:val="8E98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7963B4C"/>
    <w:multiLevelType w:val="multilevel"/>
    <w:tmpl w:val="390C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90F3303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D494D2B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0855F1F"/>
    <w:multiLevelType w:val="multilevel"/>
    <w:tmpl w:val="CA2C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A3321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DB27C43"/>
    <w:multiLevelType w:val="hybridMultilevel"/>
    <w:tmpl w:val="C156A6BA"/>
    <w:lvl w:ilvl="0" w:tplc="A5EE0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EE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626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F63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AB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94C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46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29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62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02A13A8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06E62CF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5">
    <w:nsid w:val="23940BA2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3EF4FEC"/>
    <w:multiLevelType w:val="hybridMultilevel"/>
    <w:tmpl w:val="BFE2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E2CB6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9170764"/>
    <w:multiLevelType w:val="multilevel"/>
    <w:tmpl w:val="7FDE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317D0D"/>
    <w:multiLevelType w:val="multilevel"/>
    <w:tmpl w:val="807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781A8E"/>
    <w:multiLevelType w:val="multilevel"/>
    <w:tmpl w:val="E72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016315"/>
    <w:multiLevelType w:val="multilevel"/>
    <w:tmpl w:val="F230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4E10DF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349374D"/>
    <w:multiLevelType w:val="multilevel"/>
    <w:tmpl w:val="A9E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A00DBD"/>
    <w:multiLevelType w:val="multilevel"/>
    <w:tmpl w:val="5BD6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7C772B"/>
    <w:multiLevelType w:val="multilevel"/>
    <w:tmpl w:val="FF1C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1E0E61"/>
    <w:multiLevelType w:val="multilevel"/>
    <w:tmpl w:val="828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B3745C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>
    <w:nsid w:val="4FDC7648"/>
    <w:multiLevelType w:val="hybridMultilevel"/>
    <w:tmpl w:val="33861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DD6A96"/>
    <w:multiLevelType w:val="hybridMultilevel"/>
    <w:tmpl w:val="B85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C7335"/>
    <w:multiLevelType w:val="multilevel"/>
    <w:tmpl w:val="F9B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B5358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B7269E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5FC72C06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15E234F"/>
    <w:multiLevelType w:val="hybridMultilevel"/>
    <w:tmpl w:val="1F3A7624"/>
    <w:lvl w:ilvl="0" w:tplc="041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0099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48B78DD"/>
    <w:multiLevelType w:val="multilevel"/>
    <w:tmpl w:val="F9E0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3E437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42F78EB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4786683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5CF58F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BE3B1A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8"/>
  </w:num>
  <w:num w:numId="2">
    <w:abstractNumId w:val="29"/>
  </w:num>
  <w:num w:numId="3">
    <w:abstractNumId w:val="35"/>
  </w:num>
  <w:num w:numId="4">
    <w:abstractNumId w:val="3"/>
  </w:num>
  <w:num w:numId="5">
    <w:abstractNumId w:val="32"/>
  </w:num>
  <w:num w:numId="6">
    <w:abstractNumId w:val="44"/>
  </w:num>
  <w:num w:numId="7">
    <w:abstractNumId w:val="5"/>
  </w:num>
  <w:num w:numId="8">
    <w:abstractNumId w:val="14"/>
  </w:num>
  <w:num w:numId="9">
    <w:abstractNumId w:val="1"/>
  </w:num>
  <w:num w:numId="10">
    <w:abstractNumId w:val="36"/>
  </w:num>
  <w:num w:numId="11">
    <w:abstractNumId w:val="10"/>
  </w:num>
  <w:num w:numId="12">
    <w:abstractNumId w:val="38"/>
  </w:num>
  <w:num w:numId="13">
    <w:abstractNumId w:val="12"/>
  </w:num>
  <w:num w:numId="14">
    <w:abstractNumId w:val="11"/>
  </w:num>
  <w:num w:numId="15">
    <w:abstractNumId w:val="23"/>
  </w:num>
  <w:num w:numId="16">
    <w:abstractNumId w:val="19"/>
  </w:num>
  <w:num w:numId="17">
    <w:abstractNumId w:val="24"/>
  </w:num>
  <w:num w:numId="18">
    <w:abstractNumId w:val="8"/>
  </w:num>
  <w:num w:numId="19">
    <w:abstractNumId w:val="4"/>
  </w:num>
  <w:num w:numId="20">
    <w:abstractNumId w:val="26"/>
  </w:num>
  <w:num w:numId="21">
    <w:abstractNumId w:val="37"/>
  </w:num>
  <w:num w:numId="22">
    <w:abstractNumId w:val="30"/>
  </w:num>
  <w:num w:numId="23">
    <w:abstractNumId w:val="25"/>
  </w:num>
  <w:num w:numId="24">
    <w:abstractNumId w:val="39"/>
  </w:num>
  <w:num w:numId="25">
    <w:abstractNumId w:val="18"/>
  </w:num>
  <w:num w:numId="26">
    <w:abstractNumId w:val="21"/>
  </w:num>
  <w:num w:numId="27">
    <w:abstractNumId w:val="20"/>
  </w:num>
  <w:num w:numId="28">
    <w:abstractNumId w:val="31"/>
  </w:num>
  <w:num w:numId="29">
    <w:abstractNumId w:val="9"/>
  </w:num>
  <w:num w:numId="30">
    <w:abstractNumId w:val="15"/>
  </w:num>
  <w:num w:numId="31">
    <w:abstractNumId w:val="40"/>
  </w:num>
  <w:num w:numId="32">
    <w:abstractNumId w:val="45"/>
  </w:num>
  <w:num w:numId="33">
    <w:abstractNumId w:val="6"/>
  </w:num>
  <w:num w:numId="34">
    <w:abstractNumId w:val="42"/>
  </w:num>
  <w:num w:numId="35">
    <w:abstractNumId w:val="43"/>
  </w:num>
  <w:num w:numId="36">
    <w:abstractNumId w:val="33"/>
  </w:num>
  <w:num w:numId="37">
    <w:abstractNumId w:val="27"/>
  </w:num>
  <w:num w:numId="38">
    <w:abstractNumId w:val="41"/>
  </w:num>
  <w:num w:numId="39">
    <w:abstractNumId w:val="22"/>
  </w:num>
  <w:num w:numId="40">
    <w:abstractNumId w:val="34"/>
  </w:num>
  <w:num w:numId="41">
    <w:abstractNumId w:val="13"/>
  </w:num>
  <w:num w:numId="42">
    <w:abstractNumId w:val="0"/>
  </w:num>
  <w:num w:numId="43">
    <w:abstractNumId w:val="7"/>
  </w:num>
  <w:num w:numId="44">
    <w:abstractNumId w:val="17"/>
  </w:num>
  <w:num w:numId="45">
    <w:abstractNumId w:val="2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3546"/>
    <w:rsid w:val="00003147"/>
    <w:rsid w:val="0000361B"/>
    <w:rsid w:val="000047A4"/>
    <w:rsid w:val="00005189"/>
    <w:rsid w:val="000060F8"/>
    <w:rsid w:val="0000702F"/>
    <w:rsid w:val="00007A76"/>
    <w:rsid w:val="000118A1"/>
    <w:rsid w:val="00012425"/>
    <w:rsid w:val="00024528"/>
    <w:rsid w:val="000305E1"/>
    <w:rsid w:val="000347FD"/>
    <w:rsid w:val="00036C70"/>
    <w:rsid w:val="000371D3"/>
    <w:rsid w:val="00040C0B"/>
    <w:rsid w:val="00050CAB"/>
    <w:rsid w:val="00052B02"/>
    <w:rsid w:val="00052DAA"/>
    <w:rsid w:val="00054723"/>
    <w:rsid w:val="0005668E"/>
    <w:rsid w:val="00061076"/>
    <w:rsid w:val="0006132A"/>
    <w:rsid w:val="00061F47"/>
    <w:rsid w:val="00065819"/>
    <w:rsid w:val="0007192A"/>
    <w:rsid w:val="00072CF4"/>
    <w:rsid w:val="00073E7C"/>
    <w:rsid w:val="00074606"/>
    <w:rsid w:val="00075B6A"/>
    <w:rsid w:val="0008125F"/>
    <w:rsid w:val="0008196D"/>
    <w:rsid w:val="00083B27"/>
    <w:rsid w:val="0008461B"/>
    <w:rsid w:val="00086D80"/>
    <w:rsid w:val="00091536"/>
    <w:rsid w:val="000937C6"/>
    <w:rsid w:val="000A1132"/>
    <w:rsid w:val="000A1A76"/>
    <w:rsid w:val="000A6A71"/>
    <w:rsid w:val="000A7358"/>
    <w:rsid w:val="000B2EE4"/>
    <w:rsid w:val="000B3F83"/>
    <w:rsid w:val="000B584A"/>
    <w:rsid w:val="000B6F15"/>
    <w:rsid w:val="000B7900"/>
    <w:rsid w:val="000C078C"/>
    <w:rsid w:val="000C5846"/>
    <w:rsid w:val="000D2BD7"/>
    <w:rsid w:val="000D35E8"/>
    <w:rsid w:val="000D5D47"/>
    <w:rsid w:val="000D7B2B"/>
    <w:rsid w:val="000E31CF"/>
    <w:rsid w:val="00100397"/>
    <w:rsid w:val="001116E3"/>
    <w:rsid w:val="00113B9A"/>
    <w:rsid w:val="00115177"/>
    <w:rsid w:val="00116427"/>
    <w:rsid w:val="00117681"/>
    <w:rsid w:val="00122FB9"/>
    <w:rsid w:val="0012316C"/>
    <w:rsid w:val="001239A6"/>
    <w:rsid w:val="001252EF"/>
    <w:rsid w:val="00125A0D"/>
    <w:rsid w:val="0012736D"/>
    <w:rsid w:val="001330EE"/>
    <w:rsid w:val="0013495D"/>
    <w:rsid w:val="0013589B"/>
    <w:rsid w:val="00136B47"/>
    <w:rsid w:val="00137D88"/>
    <w:rsid w:val="00142B80"/>
    <w:rsid w:val="001509B6"/>
    <w:rsid w:val="001522D1"/>
    <w:rsid w:val="00154B6E"/>
    <w:rsid w:val="00155720"/>
    <w:rsid w:val="00173DF2"/>
    <w:rsid w:val="00175216"/>
    <w:rsid w:val="00175453"/>
    <w:rsid w:val="00181120"/>
    <w:rsid w:val="00190EB8"/>
    <w:rsid w:val="00192044"/>
    <w:rsid w:val="00193570"/>
    <w:rsid w:val="00195996"/>
    <w:rsid w:val="001A1D06"/>
    <w:rsid w:val="001A2CD4"/>
    <w:rsid w:val="001A7736"/>
    <w:rsid w:val="001B0AD1"/>
    <w:rsid w:val="001B1459"/>
    <w:rsid w:val="001B18A4"/>
    <w:rsid w:val="001B5395"/>
    <w:rsid w:val="001B5D29"/>
    <w:rsid w:val="001B66E5"/>
    <w:rsid w:val="001B7016"/>
    <w:rsid w:val="001C5E0A"/>
    <w:rsid w:val="001D3546"/>
    <w:rsid w:val="001D63C7"/>
    <w:rsid w:val="001D781E"/>
    <w:rsid w:val="001E3E5B"/>
    <w:rsid w:val="001E4EED"/>
    <w:rsid w:val="001E6A87"/>
    <w:rsid w:val="001F4127"/>
    <w:rsid w:val="00203BBB"/>
    <w:rsid w:val="00207C1C"/>
    <w:rsid w:val="00207F74"/>
    <w:rsid w:val="002144B6"/>
    <w:rsid w:val="00214BA5"/>
    <w:rsid w:val="00214E47"/>
    <w:rsid w:val="00220238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BCD"/>
    <w:rsid w:val="0023430C"/>
    <w:rsid w:val="00234DE5"/>
    <w:rsid w:val="00236C14"/>
    <w:rsid w:val="00242774"/>
    <w:rsid w:val="002445B3"/>
    <w:rsid w:val="002452AB"/>
    <w:rsid w:val="00246447"/>
    <w:rsid w:val="002476FC"/>
    <w:rsid w:val="002477AD"/>
    <w:rsid w:val="00255299"/>
    <w:rsid w:val="00256A04"/>
    <w:rsid w:val="00256D36"/>
    <w:rsid w:val="0026300E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90310"/>
    <w:rsid w:val="0029069B"/>
    <w:rsid w:val="00292680"/>
    <w:rsid w:val="00293128"/>
    <w:rsid w:val="00293201"/>
    <w:rsid w:val="002A5A75"/>
    <w:rsid w:val="002A5F68"/>
    <w:rsid w:val="002A70AE"/>
    <w:rsid w:val="002B05FE"/>
    <w:rsid w:val="002B4605"/>
    <w:rsid w:val="002C6E14"/>
    <w:rsid w:val="002D00B8"/>
    <w:rsid w:val="002D3748"/>
    <w:rsid w:val="002D3B20"/>
    <w:rsid w:val="002D5613"/>
    <w:rsid w:val="002D5DE3"/>
    <w:rsid w:val="002D6739"/>
    <w:rsid w:val="002E3E29"/>
    <w:rsid w:val="002E7816"/>
    <w:rsid w:val="002F0754"/>
    <w:rsid w:val="002F1FEE"/>
    <w:rsid w:val="002F3161"/>
    <w:rsid w:val="002F3D63"/>
    <w:rsid w:val="00300483"/>
    <w:rsid w:val="00304ED2"/>
    <w:rsid w:val="00306D13"/>
    <w:rsid w:val="0030748B"/>
    <w:rsid w:val="003101C5"/>
    <w:rsid w:val="003103B0"/>
    <w:rsid w:val="0031359F"/>
    <w:rsid w:val="00313924"/>
    <w:rsid w:val="00313CF7"/>
    <w:rsid w:val="00315936"/>
    <w:rsid w:val="00320338"/>
    <w:rsid w:val="00325DA3"/>
    <w:rsid w:val="00331C3F"/>
    <w:rsid w:val="00335FD8"/>
    <w:rsid w:val="00336354"/>
    <w:rsid w:val="003368FE"/>
    <w:rsid w:val="00337DBF"/>
    <w:rsid w:val="0034132B"/>
    <w:rsid w:val="00341539"/>
    <w:rsid w:val="00343302"/>
    <w:rsid w:val="00343B2E"/>
    <w:rsid w:val="003445A5"/>
    <w:rsid w:val="003468EE"/>
    <w:rsid w:val="00347654"/>
    <w:rsid w:val="00347B54"/>
    <w:rsid w:val="00352457"/>
    <w:rsid w:val="00353966"/>
    <w:rsid w:val="00356FE1"/>
    <w:rsid w:val="00360AB0"/>
    <w:rsid w:val="00360D1B"/>
    <w:rsid w:val="00361015"/>
    <w:rsid w:val="0036278A"/>
    <w:rsid w:val="00362D9E"/>
    <w:rsid w:val="003650EC"/>
    <w:rsid w:val="003721E1"/>
    <w:rsid w:val="0037275C"/>
    <w:rsid w:val="00374F3F"/>
    <w:rsid w:val="00381C1C"/>
    <w:rsid w:val="003822B8"/>
    <w:rsid w:val="00385AB6"/>
    <w:rsid w:val="003972CF"/>
    <w:rsid w:val="003A11D7"/>
    <w:rsid w:val="003A1A51"/>
    <w:rsid w:val="003A5D8E"/>
    <w:rsid w:val="003B4AFB"/>
    <w:rsid w:val="003B6246"/>
    <w:rsid w:val="003B78CF"/>
    <w:rsid w:val="003C021D"/>
    <w:rsid w:val="003C3816"/>
    <w:rsid w:val="003D0171"/>
    <w:rsid w:val="003D15AB"/>
    <w:rsid w:val="003D5F99"/>
    <w:rsid w:val="003D6228"/>
    <w:rsid w:val="003D6C2D"/>
    <w:rsid w:val="003E328C"/>
    <w:rsid w:val="003F1738"/>
    <w:rsid w:val="003F5B09"/>
    <w:rsid w:val="003F78DA"/>
    <w:rsid w:val="00403F17"/>
    <w:rsid w:val="00404821"/>
    <w:rsid w:val="00406198"/>
    <w:rsid w:val="004139BB"/>
    <w:rsid w:val="004141FE"/>
    <w:rsid w:val="00414654"/>
    <w:rsid w:val="00416E4E"/>
    <w:rsid w:val="00424EF7"/>
    <w:rsid w:val="00425002"/>
    <w:rsid w:val="0042518D"/>
    <w:rsid w:val="004256B2"/>
    <w:rsid w:val="004261EC"/>
    <w:rsid w:val="00434EBA"/>
    <w:rsid w:val="00437E8E"/>
    <w:rsid w:val="00440DA7"/>
    <w:rsid w:val="00443C64"/>
    <w:rsid w:val="00443C8A"/>
    <w:rsid w:val="00444CC2"/>
    <w:rsid w:val="004468B1"/>
    <w:rsid w:val="00446CAD"/>
    <w:rsid w:val="004540E9"/>
    <w:rsid w:val="004544E9"/>
    <w:rsid w:val="00455805"/>
    <w:rsid w:val="0045600B"/>
    <w:rsid w:val="0045657F"/>
    <w:rsid w:val="004569BD"/>
    <w:rsid w:val="00463885"/>
    <w:rsid w:val="00465A0E"/>
    <w:rsid w:val="00467A5F"/>
    <w:rsid w:val="00467FBD"/>
    <w:rsid w:val="004711E9"/>
    <w:rsid w:val="0047152A"/>
    <w:rsid w:val="00473B28"/>
    <w:rsid w:val="00476462"/>
    <w:rsid w:val="00477072"/>
    <w:rsid w:val="0048009D"/>
    <w:rsid w:val="0048313A"/>
    <w:rsid w:val="00490F65"/>
    <w:rsid w:val="0049162E"/>
    <w:rsid w:val="004B28BA"/>
    <w:rsid w:val="004B468C"/>
    <w:rsid w:val="004B5366"/>
    <w:rsid w:val="004B7945"/>
    <w:rsid w:val="004C4CF7"/>
    <w:rsid w:val="004E178E"/>
    <w:rsid w:val="004E7210"/>
    <w:rsid w:val="004E7F5D"/>
    <w:rsid w:val="004F096B"/>
    <w:rsid w:val="004F13EB"/>
    <w:rsid w:val="004F33C2"/>
    <w:rsid w:val="004F4437"/>
    <w:rsid w:val="004F4FB6"/>
    <w:rsid w:val="004F5550"/>
    <w:rsid w:val="00501820"/>
    <w:rsid w:val="00502DF3"/>
    <w:rsid w:val="00503BDA"/>
    <w:rsid w:val="005131B7"/>
    <w:rsid w:val="005137DA"/>
    <w:rsid w:val="00516D2B"/>
    <w:rsid w:val="005212D7"/>
    <w:rsid w:val="00521CAC"/>
    <w:rsid w:val="00524C50"/>
    <w:rsid w:val="00525A6A"/>
    <w:rsid w:val="0053149D"/>
    <w:rsid w:val="00531A95"/>
    <w:rsid w:val="00532C9B"/>
    <w:rsid w:val="005470E6"/>
    <w:rsid w:val="00550D10"/>
    <w:rsid w:val="005528E1"/>
    <w:rsid w:val="00554BD1"/>
    <w:rsid w:val="005551A3"/>
    <w:rsid w:val="005604D3"/>
    <w:rsid w:val="005626DD"/>
    <w:rsid w:val="00565BC8"/>
    <w:rsid w:val="00572CAD"/>
    <w:rsid w:val="00572E5E"/>
    <w:rsid w:val="00574E2E"/>
    <w:rsid w:val="005776A7"/>
    <w:rsid w:val="0058216E"/>
    <w:rsid w:val="00584360"/>
    <w:rsid w:val="00584579"/>
    <w:rsid w:val="00584BCE"/>
    <w:rsid w:val="0059513C"/>
    <w:rsid w:val="0059740A"/>
    <w:rsid w:val="005A28F8"/>
    <w:rsid w:val="005A3387"/>
    <w:rsid w:val="005A5E14"/>
    <w:rsid w:val="005B1CAB"/>
    <w:rsid w:val="005B42AD"/>
    <w:rsid w:val="005B48BF"/>
    <w:rsid w:val="005C08E0"/>
    <w:rsid w:val="005C164F"/>
    <w:rsid w:val="005C2111"/>
    <w:rsid w:val="005C3D39"/>
    <w:rsid w:val="005C494B"/>
    <w:rsid w:val="005C519E"/>
    <w:rsid w:val="005C5846"/>
    <w:rsid w:val="005D3358"/>
    <w:rsid w:val="005E1E17"/>
    <w:rsid w:val="005F267A"/>
    <w:rsid w:val="005F38B6"/>
    <w:rsid w:val="005F793F"/>
    <w:rsid w:val="005F7AAF"/>
    <w:rsid w:val="0060461F"/>
    <w:rsid w:val="0060521C"/>
    <w:rsid w:val="0060649C"/>
    <w:rsid w:val="006114C2"/>
    <w:rsid w:val="00611859"/>
    <w:rsid w:val="006156AD"/>
    <w:rsid w:val="0061664A"/>
    <w:rsid w:val="00621CA8"/>
    <w:rsid w:val="0062540B"/>
    <w:rsid w:val="006278CB"/>
    <w:rsid w:val="00627F5B"/>
    <w:rsid w:val="00633067"/>
    <w:rsid w:val="00644ED2"/>
    <w:rsid w:val="0064726B"/>
    <w:rsid w:val="00647551"/>
    <w:rsid w:val="006532B3"/>
    <w:rsid w:val="00656278"/>
    <w:rsid w:val="00656FDD"/>
    <w:rsid w:val="00661500"/>
    <w:rsid w:val="00661D57"/>
    <w:rsid w:val="00665D9A"/>
    <w:rsid w:val="00667964"/>
    <w:rsid w:val="00667F2D"/>
    <w:rsid w:val="006725BD"/>
    <w:rsid w:val="00675DC1"/>
    <w:rsid w:val="00676742"/>
    <w:rsid w:val="00681482"/>
    <w:rsid w:val="006862B9"/>
    <w:rsid w:val="00687649"/>
    <w:rsid w:val="0069103F"/>
    <w:rsid w:val="00691EA8"/>
    <w:rsid w:val="00692E03"/>
    <w:rsid w:val="00693F96"/>
    <w:rsid w:val="006967A1"/>
    <w:rsid w:val="006A0A98"/>
    <w:rsid w:val="006A1465"/>
    <w:rsid w:val="006A166A"/>
    <w:rsid w:val="006A1866"/>
    <w:rsid w:val="006A2E3F"/>
    <w:rsid w:val="006A5E40"/>
    <w:rsid w:val="006A6F43"/>
    <w:rsid w:val="006A791F"/>
    <w:rsid w:val="006B088E"/>
    <w:rsid w:val="006B3177"/>
    <w:rsid w:val="006B4D37"/>
    <w:rsid w:val="006C01C0"/>
    <w:rsid w:val="006C05CD"/>
    <w:rsid w:val="006C2514"/>
    <w:rsid w:val="006C4500"/>
    <w:rsid w:val="006C55B2"/>
    <w:rsid w:val="006D0BE0"/>
    <w:rsid w:val="006D3CE4"/>
    <w:rsid w:val="006F3B66"/>
    <w:rsid w:val="006F4E33"/>
    <w:rsid w:val="006F69B0"/>
    <w:rsid w:val="007057E7"/>
    <w:rsid w:val="0070627A"/>
    <w:rsid w:val="007068AD"/>
    <w:rsid w:val="007143BA"/>
    <w:rsid w:val="00715B5D"/>
    <w:rsid w:val="00715DCC"/>
    <w:rsid w:val="00720E10"/>
    <w:rsid w:val="00723072"/>
    <w:rsid w:val="0072378D"/>
    <w:rsid w:val="00725825"/>
    <w:rsid w:val="007276E7"/>
    <w:rsid w:val="00732DD7"/>
    <w:rsid w:val="00734C9C"/>
    <w:rsid w:val="0074357C"/>
    <w:rsid w:val="00744A67"/>
    <w:rsid w:val="007477FF"/>
    <w:rsid w:val="00750418"/>
    <w:rsid w:val="00750B75"/>
    <w:rsid w:val="00753D14"/>
    <w:rsid w:val="00753F09"/>
    <w:rsid w:val="007571C6"/>
    <w:rsid w:val="00761CFD"/>
    <w:rsid w:val="007652FC"/>
    <w:rsid w:val="00765EBD"/>
    <w:rsid w:val="00766094"/>
    <w:rsid w:val="00775EAB"/>
    <w:rsid w:val="007769E9"/>
    <w:rsid w:val="00782415"/>
    <w:rsid w:val="00783677"/>
    <w:rsid w:val="00786ACA"/>
    <w:rsid w:val="00790578"/>
    <w:rsid w:val="00791745"/>
    <w:rsid w:val="00794023"/>
    <w:rsid w:val="007946DE"/>
    <w:rsid w:val="00797103"/>
    <w:rsid w:val="007A03DE"/>
    <w:rsid w:val="007A0941"/>
    <w:rsid w:val="007A310C"/>
    <w:rsid w:val="007A4162"/>
    <w:rsid w:val="007A5D28"/>
    <w:rsid w:val="007B1F11"/>
    <w:rsid w:val="007B29B9"/>
    <w:rsid w:val="007B2F8D"/>
    <w:rsid w:val="007B7F2D"/>
    <w:rsid w:val="007C0455"/>
    <w:rsid w:val="007C3756"/>
    <w:rsid w:val="007C5257"/>
    <w:rsid w:val="007C7F90"/>
    <w:rsid w:val="007D0E5B"/>
    <w:rsid w:val="007D3202"/>
    <w:rsid w:val="007D3C54"/>
    <w:rsid w:val="007D6D0A"/>
    <w:rsid w:val="007E1A7C"/>
    <w:rsid w:val="007E4CC6"/>
    <w:rsid w:val="007E4E29"/>
    <w:rsid w:val="007F40AB"/>
    <w:rsid w:val="008002CA"/>
    <w:rsid w:val="00800F68"/>
    <w:rsid w:val="00804A70"/>
    <w:rsid w:val="00805143"/>
    <w:rsid w:val="00806A7C"/>
    <w:rsid w:val="008121DB"/>
    <w:rsid w:val="00812E8F"/>
    <w:rsid w:val="00813CDF"/>
    <w:rsid w:val="0081483C"/>
    <w:rsid w:val="00821B12"/>
    <w:rsid w:val="008247E7"/>
    <w:rsid w:val="00825D74"/>
    <w:rsid w:val="00826C67"/>
    <w:rsid w:val="0083190E"/>
    <w:rsid w:val="00833593"/>
    <w:rsid w:val="00836155"/>
    <w:rsid w:val="008419C5"/>
    <w:rsid w:val="00844B06"/>
    <w:rsid w:val="008472B9"/>
    <w:rsid w:val="00850483"/>
    <w:rsid w:val="008506D8"/>
    <w:rsid w:val="00850B69"/>
    <w:rsid w:val="008521B6"/>
    <w:rsid w:val="008600D5"/>
    <w:rsid w:val="0086060D"/>
    <w:rsid w:val="00863B0F"/>
    <w:rsid w:val="00864760"/>
    <w:rsid w:val="008675D9"/>
    <w:rsid w:val="00867F9E"/>
    <w:rsid w:val="00873E1D"/>
    <w:rsid w:val="00874EE9"/>
    <w:rsid w:val="0088606C"/>
    <w:rsid w:val="00890C33"/>
    <w:rsid w:val="008911BF"/>
    <w:rsid w:val="008949CB"/>
    <w:rsid w:val="008A07E8"/>
    <w:rsid w:val="008A3790"/>
    <w:rsid w:val="008A57F9"/>
    <w:rsid w:val="008A6FD7"/>
    <w:rsid w:val="008A7239"/>
    <w:rsid w:val="008B0AEF"/>
    <w:rsid w:val="008B2C61"/>
    <w:rsid w:val="008B4911"/>
    <w:rsid w:val="008B5D56"/>
    <w:rsid w:val="008B6909"/>
    <w:rsid w:val="008C1C4F"/>
    <w:rsid w:val="008C5043"/>
    <w:rsid w:val="008D3D83"/>
    <w:rsid w:val="008D5D67"/>
    <w:rsid w:val="008D6014"/>
    <w:rsid w:val="008E6354"/>
    <w:rsid w:val="008F259D"/>
    <w:rsid w:val="008F32B1"/>
    <w:rsid w:val="008F38C3"/>
    <w:rsid w:val="008F394A"/>
    <w:rsid w:val="008F4562"/>
    <w:rsid w:val="008F5E24"/>
    <w:rsid w:val="00900465"/>
    <w:rsid w:val="00905CC7"/>
    <w:rsid w:val="00907441"/>
    <w:rsid w:val="00914370"/>
    <w:rsid w:val="009207FC"/>
    <w:rsid w:val="009242CF"/>
    <w:rsid w:val="00926D1B"/>
    <w:rsid w:val="00932C3B"/>
    <w:rsid w:val="0093351C"/>
    <w:rsid w:val="00935FAB"/>
    <w:rsid w:val="00936020"/>
    <w:rsid w:val="00940969"/>
    <w:rsid w:val="0094167B"/>
    <w:rsid w:val="00941BD5"/>
    <w:rsid w:val="00947A0D"/>
    <w:rsid w:val="00960588"/>
    <w:rsid w:val="00961CA9"/>
    <w:rsid w:val="009660E5"/>
    <w:rsid w:val="0097479E"/>
    <w:rsid w:val="00975F76"/>
    <w:rsid w:val="00976FE0"/>
    <w:rsid w:val="0098042F"/>
    <w:rsid w:val="00985954"/>
    <w:rsid w:val="0098731D"/>
    <w:rsid w:val="009901FD"/>
    <w:rsid w:val="00991F71"/>
    <w:rsid w:val="00996015"/>
    <w:rsid w:val="009A22BA"/>
    <w:rsid w:val="009A5C95"/>
    <w:rsid w:val="009B0357"/>
    <w:rsid w:val="009B08DB"/>
    <w:rsid w:val="009B71E2"/>
    <w:rsid w:val="009C3138"/>
    <w:rsid w:val="009C49C7"/>
    <w:rsid w:val="009C5B33"/>
    <w:rsid w:val="009D4204"/>
    <w:rsid w:val="009E27B0"/>
    <w:rsid w:val="009E3507"/>
    <w:rsid w:val="009E4211"/>
    <w:rsid w:val="009E4D92"/>
    <w:rsid w:val="009F0BCE"/>
    <w:rsid w:val="009F3EF6"/>
    <w:rsid w:val="00A00EF2"/>
    <w:rsid w:val="00A0150E"/>
    <w:rsid w:val="00A01F07"/>
    <w:rsid w:val="00A029D3"/>
    <w:rsid w:val="00A0356C"/>
    <w:rsid w:val="00A05200"/>
    <w:rsid w:val="00A067CE"/>
    <w:rsid w:val="00A128E9"/>
    <w:rsid w:val="00A17092"/>
    <w:rsid w:val="00A17CB7"/>
    <w:rsid w:val="00A240DC"/>
    <w:rsid w:val="00A3080D"/>
    <w:rsid w:val="00A3317F"/>
    <w:rsid w:val="00A36482"/>
    <w:rsid w:val="00A36C78"/>
    <w:rsid w:val="00A4054E"/>
    <w:rsid w:val="00A44057"/>
    <w:rsid w:val="00A45D27"/>
    <w:rsid w:val="00A4757C"/>
    <w:rsid w:val="00A556F4"/>
    <w:rsid w:val="00A5714E"/>
    <w:rsid w:val="00A57919"/>
    <w:rsid w:val="00A64DF1"/>
    <w:rsid w:val="00A65F5C"/>
    <w:rsid w:val="00A703F8"/>
    <w:rsid w:val="00A75485"/>
    <w:rsid w:val="00A82372"/>
    <w:rsid w:val="00A829D7"/>
    <w:rsid w:val="00A90890"/>
    <w:rsid w:val="00A92503"/>
    <w:rsid w:val="00A92610"/>
    <w:rsid w:val="00A926C7"/>
    <w:rsid w:val="00A93D47"/>
    <w:rsid w:val="00A94F9B"/>
    <w:rsid w:val="00A97D7C"/>
    <w:rsid w:val="00AB4674"/>
    <w:rsid w:val="00AB469A"/>
    <w:rsid w:val="00AC1745"/>
    <w:rsid w:val="00AC2EEB"/>
    <w:rsid w:val="00AC3A58"/>
    <w:rsid w:val="00AC65BE"/>
    <w:rsid w:val="00AC7A3D"/>
    <w:rsid w:val="00AC7C68"/>
    <w:rsid w:val="00AD4108"/>
    <w:rsid w:val="00AD4F53"/>
    <w:rsid w:val="00AE0642"/>
    <w:rsid w:val="00AE53FC"/>
    <w:rsid w:val="00AE561D"/>
    <w:rsid w:val="00AE5ED7"/>
    <w:rsid w:val="00AE76AA"/>
    <w:rsid w:val="00AE7CB7"/>
    <w:rsid w:val="00AF0F29"/>
    <w:rsid w:val="00AF16D9"/>
    <w:rsid w:val="00AF243C"/>
    <w:rsid w:val="00AF466B"/>
    <w:rsid w:val="00AF665E"/>
    <w:rsid w:val="00B01269"/>
    <w:rsid w:val="00B0305C"/>
    <w:rsid w:val="00B044AE"/>
    <w:rsid w:val="00B048D1"/>
    <w:rsid w:val="00B105B2"/>
    <w:rsid w:val="00B10D9E"/>
    <w:rsid w:val="00B11760"/>
    <w:rsid w:val="00B15B1B"/>
    <w:rsid w:val="00B23268"/>
    <w:rsid w:val="00B27F6B"/>
    <w:rsid w:val="00B3553E"/>
    <w:rsid w:val="00B35E85"/>
    <w:rsid w:val="00B367A9"/>
    <w:rsid w:val="00B44366"/>
    <w:rsid w:val="00B45B9D"/>
    <w:rsid w:val="00B524AF"/>
    <w:rsid w:val="00B52A2A"/>
    <w:rsid w:val="00B57907"/>
    <w:rsid w:val="00B675F8"/>
    <w:rsid w:val="00B67F17"/>
    <w:rsid w:val="00B71F6B"/>
    <w:rsid w:val="00B72D21"/>
    <w:rsid w:val="00B7330A"/>
    <w:rsid w:val="00B738E8"/>
    <w:rsid w:val="00B73FA0"/>
    <w:rsid w:val="00B771B7"/>
    <w:rsid w:val="00B8492C"/>
    <w:rsid w:val="00B86894"/>
    <w:rsid w:val="00B87908"/>
    <w:rsid w:val="00B90D67"/>
    <w:rsid w:val="00B91BDA"/>
    <w:rsid w:val="00B94022"/>
    <w:rsid w:val="00B94648"/>
    <w:rsid w:val="00B97301"/>
    <w:rsid w:val="00B97D43"/>
    <w:rsid w:val="00BA012C"/>
    <w:rsid w:val="00BA0523"/>
    <w:rsid w:val="00BA182B"/>
    <w:rsid w:val="00BA3C0E"/>
    <w:rsid w:val="00BA5C19"/>
    <w:rsid w:val="00BB2B87"/>
    <w:rsid w:val="00BC72B6"/>
    <w:rsid w:val="00BD2221"/>
    <w:rsid w:val="00BD71A5"/>
    <w:rsid w:val="00BD7F96"/>
    <w:rsid w:val="00BE20F1"/>
    <w:rsid w:val="00BE308E"/>
    <w:rsid w:val="00BE5E20"/>
    <w:rsid w:val="00BF0563"/>
    <w:rsid w:val="00BF0692"/>
    <w:rsid w:val="00BF0A37"/>
    <w:rsid w:val="00BF2660"/>
    <w:rsid w:val="00BF39C9"/>
    <w:rsid w:val="00C0030A"/>
    <w:rsid w:val="00C04F41"/>
    <w:rsid w:val="00C11714"/>
    <w:rsid w:val="00C11B52"/>
    <w:rsid w:val="00C12CEE"/>
    <w:rsid w:val="00C1396A"/>
    <w:rsid w:val="00C207E2"/>
    <w:rsid w:val="00C2197B"/>
    <w:rsid w:val="00C3026B"/>
    <w:rsid w:val="00C31A88"/>
    <w:rsid w:val="00C3242D"/>
    <w:rsid w:val="00C33EF1"/>
    <w:rsid w:val="00C358DE"/>
    <w:rsid w:val="00C3596B"/>
    <w:rsid w:val="00C36E75"/>
    <w:rsid w:val="00C44E80"/>
    <w:rsid w:val="00C45078"/>
    <w:rsid w:val="00C52E78"/>
    <w:rsid w:val="00C53146"/>
    <w:rsid w:val="00C53576"/>
    <w:rsid w:val="00C53CE8"/>
    <w:rsid w:val="00C66034"/>
    <w:rsid w:val="00C711FB"/>
    <w:rsid w:val="00C72226"/>
    <w:rsid w:val="00C7232D"/>
    <w:rsid w:val="00C7465D"/>
    <w:rsid w:val="00C74E17"/>
    <w:rsid w:val="00C76449"/>
    <w:rsid w:val="00C77830"/>
    <w:rsid w:val="00C80724"/>
    <w:rsid w:val="00C80F56"/>
    <w:rsid w:val="00C824F1"/>
    <w:rsid w:val="00C848A3"/>
    <w:rsid w:val="00C904AA"/>
    <w:rsid w:val="00C92141"/>
    <w:rsid w:val="00C96BBE"/>
    <w:rsid w:val="00CA563B"/>
    <w:rsid w:val="00CA5738"/>
    <w:rsid w:val="00CA7791"/>
    <w:rsid w:val="00CA7D8C"/>
    <w:rsid w:val="00CB305B"/>
    <w:rsid w:val="00CB3ED0"/>
    <w:rsid w:val="00CB48C1"/>
    <w:rsid w:val="00CC0288"/>
    <w:rsid w:val="00CC0ACC"/>
    <w:rsid w:val="00CC1994"/>
    <w:rsid w:val="00CC4DF5"/>
    <w:rsid w:val="00CD14B6"/>
    <w:rsid w:val="00CD3DC3"/>
    <w:rsid w:val="00CD57CD"/>
    <w:rsid w:val="00CD5EA3"/>
    <w:rsid w:val="00CD7102"/>
    <w:rsid w:val="00CE3EE9"/>
    <w:rsid w:val="00CE5F17"/>
    <w:rsid w:val="00CE7EB7"/>
    <w:rsid w:val="00CF2DC6"/>
    <w:rsid w:val="00CF2FF0"/>
    <w:rsid w:val="00CF5C30"/>
    <w:rsid w:val="00D01331"/>
    <w:rsid w:val="00D05BE7"/>
    <w:rsid w:val="00D06512"/>
    <w:rsid w:val="00D13269"/>
    <w:rsid w:val="00D219DB"/>
    <w:rsid w:val="00D25171"/>
    <w:rsid w:val="00D26018"/>
    <w:rsid w:val="00D37897"/>
    <w:rsid w:val="00D37BEA"/>
    <w:rsid w:val="00D423E7"/>
    <w:rsid w:val="00D426CE"/>
    <w:rsid w:val="00D45F6E"/>
    <w:rsid w:val="00D47BD9"/>
    <w:rsid w:val="00D52EED"/>
    <w:rsid w:val="00D52F6F"/>
    <w:rsid w:val="00D53CD9"/>
    <w:rsid w:val="00D543B6"/>
    <w:rsid w:val="00D556C7"/>
    <w:rsid w:val="00D56656"/>
    <w:rsid w:val="00D65020"/>
    <w:rsid w:val="00D75CE6"/>
    <w:rsid w:val="00D76ADE"/>
    <w:rsid w:val="00D82A05"/>
    <w:rsid w:val="00D838CA"/>
    <w:rsid w:val="00D862B0"/>
    <w:rsid w:val="00D87AA4"/>
    <w:rsid w:val="00D87DD0"/>
    <w:rsid w:val="00D91B89"/>
    <w:rsid w:val="00D96084"/>
    <w:rsid w:val="00D97970"/>
    <w:rsid w:val="00DA04AD"/>
    <w:rsid w:val="00DA1182"/>
    <w:rsid w:val="00DA12E9"/>
    <w:rsid w:val="00DA60B7"/>
    <w:rsid w:val="00DB0768"/>
    <w:rsid w:val="00DB2825"/>
    <w:rsid w:val="00DB6FA4"/>
    <w:rsid w:val="00DC0082"/>
    <w:rsid w:val="00DC22E8"/>
    <w:rsid w:val="00DC23B7"/>
    <w:rsid w:val="00DC3494"/>
    <w:rsid w:val="00DC34DA"/>
    <w:rsid w:val="00DD2E35"/>
    <w:rsid w:val="00DD6AEB"/>
    <w:rsid w:val="00DE106D"/>
    <w:rsid w:val="00DE1C46"/>
    <w:rsid w:val="00DE294B"/>
    <w:rsid w:val="00DF0646"/>
    <w:rsid w:val="00DF0E9F"/>
    <w:rsid w:val="00DF10CB"/>
    <w:rsid w:val="00DF1A5C"/>
    <w:rsid w:val="00DF3CBA"/>
    <w:rsid w:val="00E00236"/>
    <w:rsid w:val="00E00D2E"/>
    <w:rsid w:val="00E03AE6"/>
    <w:rsid w:val="00E05A96"/>
    <w:rsid w:val="00E1314B"/>
    <w:rsid w:val="00E145C0"/>
    <w:rsid w:val="00E160FD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41C2E"/>
    <w:rsid w:val="00E42009"/>
    <w:rsid w:val="00E42133"/>
    <w:rsid w:val="00E450CC"/>
    <w:rsid w:val="00E56844"/>
    <w:rsid w:val="00E60FFD"/>
    <w:rsid w:val="00E61157"/>
    <w:rsid w:val="00E615E6"/>
    <w:rsid w:val="00E62042"/>
    <w:rsid w:val="00E6252B"/>
    <w:rsid w:val="00E63FF1"/>
    <w:rsid w:val="00E6461E"/>
    <w:rsid w:val="00E64B91"/>
    <w:rsid w:val="00E66687"/>
    <w:rsid w:val="00E66848"/>
    <w:rsid w:val="00E71323"/>
    <w:rsid w:val="00E72798"/>
    <w:rsid w:val="00E733E1"/>
    <w:rsid w:val="00E7385F"/>
    <w:rsid w:val="00E73E4D"/>
    <w:rsid w:val="00E745D4"/>
    <w:rsid w:val="00E811E6"/>
    <w:rsid w:val="00E841FB"/>
    <w:rsid w:val="00E849D8"/>
    <w:rsid w:val="00E86552"/>
    <w:rsid w:val="00E86801"/>
    <w:rsid w:val="00E87A40"/>
    <w:rsid w:val="00E958A2"/>
    <w:rsid w:val="00E9608D"/>
    <w:rsid w:val="00E971B6"/>
    <w:rsid w:val="00E9752E"/>
    <w:rsid w:val="00EA10F1"/>
    <w:rsid w:val="00EA7D47"/>
    <w:rsid w:val="00EA7F76"/>
    <w:rsid w:val="00EB495B"/>
    <w:rsid w:val="00EC3417"/>
    <w:rsid w:val="00EC569B"/>
    <w:rsid w:val="00EC6057"/>
    <w:rsid w:val="00EC6FF3"/>
    <w:rsid w:val="00ED031C"/>
    <w:rsid w:val="00ED3783"/>
    <w:rsid w:val="00ED5A88"/>
    <w:rsid w:val="00ED5E92"/>
    <w:rsid w:val="00ED7D0D"/>
    <w:rsid w:val="00EE10FC"/>
    <w:rsid w:val="00EE2CCA"/>
    <w:rsid w:val="00EF0CAB"/>
    <w:rsid w:val="00EF2E8E"/>
    <w:rsid w:val="00EF3B01"/>
    <w:rsid w:val="00EF3C44"/>
    <w:rsid w:val="00EF431F"/>
    <w:rsid w:val="00EF6DBD"/>
    <w:rsid w:val="00F1589D"/>
    <w:rsid w:val="00F15E15"/>
    <w:rsid w:val="00F16375"/>
    <w:rsid w:val="00F204A3"/>
    <w:rsid w:val="00F20621"/>
    <w:rsid w:val="00F214E5"/>
    <w:rsid w:val="00F235A7"/>
    <w:rsid w:val="00F309A1"/>
    <w:rsid w:val="00F30A0D"/>
    <w:rsid w:val="00F32B6D"/>
    <w:rsid w:val="00F34DDD"/>
    <w:rsid w:val="00F409CF"/>
    <w:rsid w:val="00F43818"/>
    <w:rsid w:val="00F51509"/>
    <w:rsid w:val="00F557CD"/>
    <w:rsid w:val="00F55D4D"/>
    <w:rsid w:val="00F635B0"/>
    <w:rsid w:val="00F717BE"/>
    <w:rsid w:val="00F80B05"/>
    <w:rsid w:val="00F8296C"/>
    <w:rsid w:val="00F85944"/>
    <w:rsid w:val="00F87227"/>
    <w:rsid w:val="00F92039"/>
    <w:rsid w:val="00F94E20"/>
    <w:rsid w:val="00F9598E"/>
    <w:rsid w:val="00FA2712"/>
    <w:rsid w:val="00FA5289"/>
    <w:rsid w:val="00FA5D47"/>
    <w:rsid w:val="00FB3ACC"/>
    <w:rsid w:val="00FB40BA"/>
    <w:rsid w:val="00FB50B6"/>
    <w:rsid w:val="00FB576C"/>
    <w:rsid w:val="00FB6D70"/>
    <w:rsid w:val="00FB73AC"/>
    <w:rsid w:val="00FB773F"/>
    <w:rsid w:val="00FC5ED6"/>
    <w:rsid w:val="00FD2661"/>
    <w:rsid w:val="00FD659C"/>
    <w:rsid w:val="00FE0A6A"/>
    <w:rsid w:val="00FE1578"/>
    <w:rsid w:val="00FE5659"/>
    <w:rsid w:val="00FE6A13"/>
    <w:rsid w:val="00FE7715"/>
    <w:rsid w:val="00FE77E0"/>
    <w:rsid w:val="00FF28EF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D35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2"/>
    <w:link w:val="30"/>
    <w:rsid w:val="001D3546"/>
    <w:pPr>
      <w:keepNext/>
      <w:spacing w:line="180" w:lineRule="atLeast"/>
      <w:ind w:left="720" w:hanging="720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D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uiPriority w:val="9"/>
    <w:semiHidden/>
    <w:rsid w:val="001D3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1D354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1D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1">
    <w:name w:val="Базовый"/>
    <w:rsid w:val="001D35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D354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2">
    <w:name w:val="Body Text"/>
    <w:basedOn w:val="a0"/>
    <w:link w:val="a7"/>
    <w:uiPriority w:val="99"/>
    <w:semiHidden/>
    <w:unhideWhenUsed/>
    <w:rsid w:val="001D3546"/>
    <w:pPr>
      <w:spacing w:after="120"/>
    </w:pPr>
  </w:style>
  <w:style w:type="character" w:customStyle="1" w:styleId="a7">
    <w:name w:val="Основной текст Знак"/>
    <w:basedOn w:val="a3"/>
    <w:link w:val="a2"/>
    <w:uiPriority w:val="99"/>
    <w:semiHidden/>
    <w:rsid w:val="001D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1D35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0"/>
    <w:uiPriority w:val="34"/>
    <w:qFormat/>
    <w:rsid w:val="001D3546"/>
    <w:pPr>
      <w:ind w:left="720"/>
      <w:contextualSpacing/>
    </w:pPr>
  </w:style>
  <w:style w:type="table" w:styleId="a9">
    <w:name w:val="Table Grid"/>
    <w:basedOn w:val="a4"/>
    <w:uiPriority w:val="59"/>
    <w:rsid w:val="001D3546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rsid w:val="001D3546"/>
    <w:pPr>
      <w:spacing w:before="100" w:beforeAutospacing="1" w:after="100" w:afterAutospacing="1"/>
    </w:pPr>
    <w:rPr>
      <w:rFonts w:eastAsia="Calibri"/>
    </w:rPr>
  </w:style>
  <w:style w:type="paragraph" w:customStyle="1" w:styleId="c15">
    <w:name w:val="c15"/>
    <w:basedOn w:val="a0"/>
    <w:rsid w:val="001D3546"/>
    <w:pPr>
      <w:spacing w:before="100" w:beforeAutospacing="1" w:after="100" w:afterAutospacing="1"/>
    </w:pPr>
    <w:rPr>
      <w:lang w:eastAsia="ja-JP"/>
    </w:rPr>
  </w:style>
  <w:style w:type="character" w:customStyle="1" w:styleId="c1">
    <w:name w:val="c1"/>
    <w:basedOn w:val="a3"/>
    <w:rsid w:val="001D3546"/>
  </w:style>
  <w:style w:type="character" w:styleId="ab">
    <w:name w:val="Hyperlink"/>
    <w:basedOn w:val="a3"/>
    <w:uiPriority w:val="99"/>
    <w:unhideWhenUsed/>
    <w:rsid w:val="001D3546"/>
    <w:rPr>
      <w:color w:val="0000FF"/>
      <w:u w:val="single"/>
    </w:rPr>
  </w:style>
  <w:style w:type="paragraph" w:customStyle="1" w:styleId="21">
    <w:name w:val="Абзац списка2"/>
    <w:basedOn w:val="a0"/>
    <w:rsid w:val="001D35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D3546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D3546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1D3546"/>
    <w:pPr>
      <w:spacing w:after="120"/>
      <w:ind w:left="280"/>
    </w:pPr>
  </w:style>
  <w:style w:type="paragraph" w:customStyle="1" w:styleId="Default">
    <w:name w:val="Default"/>
    <w:rsid w:val="001D3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"/>
    <w:basedOn w:val="a0"/>
    <w:rsid w:val="001D3546"/>
    <w:pPr>
      <w:numPr>
        <w:numId w:val="8"/>
      </w:numPr>
    </w:pPr>
  </w:style>
  <w:style w:type="paragraph" w:styleId="ac">
    <w:name w:val="Balloon Text"/>
    <w:basedOn w:val="a0"/>
    <w:link w:val="ad"/>
    <w:uiPriority w:val="99"/>
    <w:semiHidden/>
    <w:unhideWhenUsed/>
    <w:rsid w:val="001D35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1D35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1D35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semiHidden/>
    <w:rsid w:val="001D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1D35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semiHidden/>
    <w:rsid w:val="001D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0"/>
    <w:rsid w:val="001D3546"/>
    <w:pPr>
      <w:spacing w:before="100" w:beforeAutospacing="1" w:after="100" w:afterAutospacing="1"/>
    </w:pPr>
    <w:rPr>
      <w:lang w:eastAsia="ja-JP"/>
    </w:rPr>
  </w:style>
  <w:style w:type="character" w:styleId="af2">
    <w:name w:val="FollowedHyperlink"/>
    <w:basedOn w:val="a3"/>
    <w:uiPriority w:val="99"/>
    <w:semiHidden/>
    <w:unhideWhenUsed/>
    <w:rsid w:val="001D3546"/>
    <w:rPr>
      <w:color w:val="800080" w:themeColor="followedHyperlink"/>
      <w:u w:val="single"/>
    </w:rPr>
  </w:style>
  <w:style w:type="paragraph" w:customStyle="1" w:styleId="Heading2">
    <w:name w:val="Heading 2"/>
    <w:basedOn w:val="a0"/>
    <w:uiPriority w:val="1"/>
    <w:qFormat/>
    <w:rsid w:val="001D3546"/>
    <w:pPr>
      <w:widowControl w:val="0"/>
      <w:spacing w:before="125"/>
      <w:ind w:left="102"/>
      <w:outlineLvl w:val="2"/>
    </w:pPr>
    <w:rPr>
      <w:rFonts w:cstheme="minorBidi"/>
      <w:b/>
      <w:bCs/>
      <w:i/>
      <w:lang w:val="en-US" w:eastAsia="en-US"/>
    </w:rPr>
  </w:style>
  <w:style w:type="paragraph" w:styleId="af3">
    <w:name w:val="Body Text Indent"/>
    <w:basedOn w:val="a0"/>
    <w:link w:val="af4"/>
    <w:rsid w:val="001D3546"/>
    <w:pPr>
      <w:spacing w:after="120"/>
      <w:ind w:left="283"/>
    </w:pPr>
  </w:style>
  <w:style w:type="character" w:customStyle="1" w:styleId="af4">
    <w:name w:val="Основной текст с отступом Знак"/>
    <w:basedOn w:val="a3"/>
    <w:link w:val="af3"/>
    <w:rsid w:val="001D35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2017-09-19T20:06:00Z</dcterms:created>
  <dcterms:modified xsi:type="dcterms:W3CDTF">2017-09-25T19:32:00Z</dcterms:modified>
</cp:coreProperties>
</file>