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родной русский язык</w:t>
      </w:r>
    </w:p>
    <w:p w:rsidR="000C6B11" w:rsidRDefault="000C6B11" w:rsidP="000C6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11" w:rsidRPr="00FE1198" w:rsidRDefault="000C6B11" w:rsidP="00D82B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Освоение предмета ведется без учебника и базируется на изучении </w:t>
      </w:r>
      <w:r>
        <w:rPr>
          <w:rFonts w:ascii="Times New Roman" w:hAnsi="Times New Roman" w:cs="Times New Roman"/>
          <w:sz w:val="28"/>
          <w:szCs w:val="28"/>
        </w:rPr>
        <w:t>тем, указанных в данном планировании. При подготовке к аттестации рекомендуется использовать  пособие: «</w:t>
      </w:r>
      <w:r w:rsidRPr="00FE1198">
        <w:rPr>
          <w:rFonts w:ascii="Times New Roman" w:hAnsi="Times New Roman" w:cs="Times New Roman"/>
          <w:sz w:val="28"/>
          <w:szCs w:val="28"/>
        </w:rPr>
        <w:t>ЕГЭ, Русский язык, Готовимся к итоговой аттестации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98"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 w:rsidRPr="00FE1198">
        <w:rPr>
          <w:rFonts w:ascii="Times New Roman" w:hAnsi="Times New Roman" w:cs="Times New Roman"/>
          <w:sz w:val="28"/>
          <w:szCs w:val="28"/>
        </w:rPr>
        <w:t xml:space="preserve"> С.В., Субботин Д.И., Москва, «Интеллект-Центр», 2019.</w:t>
      </w:r>
    </w:p>
    <w:p w:rsidR="000C6B11" w:rsidRPr="000B5E2E" w:rsidRDefault="000C6B11" w:rsidP="000C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77" w:rsidRDefault="00044D77" w:rsidP="000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43"/>
        <w:gridCol w:w="5302"/>
        <w:gridCol w:w="2500"/>
      </w:tblGrid>
      <w:tr w:rsidR="00044D77" w:rsidTr="007B3FF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77" w:rsidRDefault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77" w:rsidRDefault="0004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77" w:rsidRDefault="0004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44D77" w:rsidRDefault="0004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B3FF5" w:rsidTr="007B3FF5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FF5" w:rsidRPr="00B45DAF" w:rsidRDefault="00B45DAF" w:rsidP="000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77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</w:t>
            </w:r>
          </w:p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</w:t>
            </w:r>
          </w:p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</w:t>
            </w:r>
          </w:p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грамматических ошибок</w:t>
            </w:r>
          </w:p>
          <w:p w:rsidR="007B3FF5" w:rsidRDefault="007B3FF5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Средства связи предложений в тексте</w:t>
            </w:r>
          </w:p>
          <w:p w:rsidR="007B3FF5" w:rsidRDefault="007B3FF5">
            <w:pPr>
              <w:spacing w:before="12" w:after="0" w:line="240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Типы речи</w:t>
            </w:r>
          </w:p>
          <w:p w:rsidR="007B3FF5" w:rsidRDefault="007B3FF5">
            <w:pPr>
              <w:spacing w:before="12" w:after="0" w:line="240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Структура аргументации</w:t>
            </w:r>
            <w:bookmarkStart w:id="0" w:name="_GoBack"/>
            <w:bookmarkEnd w:id="0"/>
          </w:p>
          <w:p w:rsidR="007B3FF5" w:rsidRDefault="007B3FF5">
            <w:pPr>
              <w:spacing w:before="12" w:after="0" w:line="240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Функциональные стили языка</w:t>
            </w:r>
          </w:p>
          <w:p w:rsidR="007B3FF5" w:rsidRDefault="007B3FF5" w:rsidP="007B3FF5">
            <w:pPr>
              <w:spacing w:before="12" w:after="0" w:line="240" w:lineRule="auto"/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Язык художественной литературы (тропы, стилистические фигуры, приемы)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FF5" w:rsidRDefault="007B3FF5" w:rsidP="000D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044D77" w:rsidRDefault="00044D77" w:rsidP="000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76" w:rsidRDefault="00FE6576"/>
    <w:sectPr w:rsidR="00FE6576" w:rsidSect="00D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4753"/>
    <w:multiLevelType w:val="hybridMultilevel"/>
    <w:tmpl w:val="C728C5C8"/>
    <w:lvl w:ilvl="0" w:tplc="3A30D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77"/>
    <w:rsid w:val="0003543A"/>
    <w:rsid w:val="00044D77"/>
    <w:rsid w:val="000C6B11"/>
    <w:rsid w:val="007B3FF5"/>
    <w:rsid w:val="00996CEF"/>
    <w:rsid w:val="00B45DAF"/>
    <w:rsid w:val="00C53B28"/>
    <w:rsid w:val="00C874EF"/>
    <w:rsid w:val="00D46BFE"/>
    <w:rsid w:val="00D82BDC"/>
    <w:rsid w:val="00DA1815"/>
    <w:rsid w:val="00FE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77"/>
    <w:pPr>
      <w:ind w:left="720"/>
      <w:contextualSpacing/>
    </w:pPr>
  </w:style>
  <w:style w:type="character" w:customStyle="1" w:styleId="FontStyle28">
    <w:name w:val="Font Style28"/>
    <w:basedOn w:val="a0"/>
    <w:rsid w:val="00044D77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0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Лаборант-1</cp:lastModifiedBy>
  <cp:revision>6</cp:revision>
  <dcterms:created xsi:type="dcterms:W3CDTF">2020-09-27T21:35:00Z</dcterms:created>
  <dcterms:modified xsi:type="dcterms:W3CDTF">2020-10-04T09:46:00Z</dcterms:modified>
</cp:coreProperties>
</file>