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C7C" w:rsidRDefault="000B3C7C" w:rsidP="000B3C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0B3C7C" w:rsidRDefault="00DC76E6" w:rsidP="000B3C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B3C7C">
        <w:rPr>
          <w:rFonts w:ascii="Times New Roman" w:hAnsi="Times New Roman" w:cs="Times New Roman"/>
          <w:sz w:val="28"/>
          <w:szCs w:val="28"/>
        </w:rPr>
        <w:t>чебного материала</w:t>
      </w:r>
    </w:p>
    <w:p w:rsidR="000B3C7C" w:rsidRDefault="00780976" w:rsidP="000B3C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C76E6">
        <w:rPr>
          <w:rFonts w:ascii="Times New Roman" w:hAnsi="Times New Roman" w:cs="Times New Roman"/>
          <w:sz w:val="28"/>
          <w:szCs w:val="28"/>
        </w:rPr>
        <w:t>экстернат</w:t>
      </w:r>
      <w:r w:rsidR="000B3C7C">
        <w:rPr>
          <w:rFonts w:ascii="Times New Roman" w:hAnsi="Times New Roman" w:cs="Times New Roman"/>
          <w:sz w:val="28"/>
          <w:szCs w:val="28"/>
        </w:rPr>
        <w:t>)</w:t>
      </w:r>
    </w:p>
    <w:p w:rsidR="000B3C7C" w:rsidRDefault="000B3C7C" w:rsidP="000B3C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3C7C" w:rsidRDefault="000B3C7C" w:rsidP="000B3C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класс. Химия</w:t>
      </w:r>
    </w:p>
    <w:p w:rsidR="000B3C7C" w:rsidRDefault="00DC76E6" w:rsidP="000B3C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 Химия 8 класс</w:t>
      </w:r>
      <w:r w:rsidR="000B3C7C">
        <w:rPr>
          <w:rFonts w:ascii="Times New Roman" w:hAnsi="Times New Roman" w:cs="Times New Roman"/>
          <w:sz w:val="28"/>
          <w:szCs w:val="28"/>
        </w:rPr>
        <w:t xml:space="preserve">: учебник для общеобразовательных организаций </w:t>
      </w:r>
    </w:p>
    <w:p w:rsidR="000B3C7C" w:rsidRDefault="000B3C7C" w:rsidP="000B3C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</w:t>
      </w:r>
      <w:r w:rsidRPr="001D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Г.Е. Рудзитис, Ф.Г. Фельдман</w:t>
      </w:r>
    </w:p>
    <w:p w:rsidR="000B3C7C" w:rsidRDefault="00DC76E6" w:rsidP="000B3C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bookmarkStart w:id="0" w:name="_GoBack"/>
      <w:bookmarkEnd w:id="0"/>
      <w:r w:rsidR="006B6273">
        <w:rPr>
          <w:rFonts w:ascii="Times New Roman" w:hAnsi="Times New Roman" w:cs="Times New Roman"/>
          <w:sz w:val="28"/>
          <w:szCs w:val="28"/>
        </w:rPr>
        <w:t>: Просвещение, 2016</w:t>
      </w:r>
      <w:r w:rsidR="000B3C7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3C7C" w:rsidRPr="00D474D1" w:rsidRDefault="000B3C7C" w:rsidP="000B3C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C7C" w:rsidRDefault="000B3C7C" w:rsidP="000B3C7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4111"/>
        <w:gridCol w:w="3191"/>
      </w:tblGrid>
      <w:tr w:rsidR="006B6273" w:rsidTr="00E419CC">
        <w:tc>
          <w:tcPr>
            <w:tcW w:w="2158" w:type="dxa"/>
          </w:tcPr>
          <w:p w:rsidR="00B63275" w:rsidRPr="00B63275" w:rsidRDefault="00B63275" w:rsidP="00B63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75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B63275" w:rsidRPr="00B63275" w:rsidRDefault="00B63275" w:rsidP="00B63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273" w:rsidRDefault="006B6273" w:rsidP="00B63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B6273" w:rsidRDefault="006B6273" w:rsidP="00E4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191" w:type="dxa"/>
          </w:tcPr>
          <w:p w:rsidR="006B6273" w:rsidRDefault="006B6273" w:rsidP="00E4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6B6273" w:rsidTr="00E419CC">
        <w:trPr>
          <w:trHeight w:val="1999"/>
        </w:trPr>
        <w:tc>
          <w:tcPr>
            <w:tcW w:w="2158" w:type="dxa"/>
          </w:tcPr>
          <w:p w:rsidR="00B63275" w:rsidRPr="00B63275" w:rsidRDefault="00B63275" w:rsidP="00B63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75">
              <w:rPr>
                <w:rFonts w:ascii="Times New Roman" w:hAnsi="Times New Roman" w:cs="Times New Roman"/>
                <w:sz w:val="28"/>
                <w:szCs w:val="28"/>
              </w:rPr>
              <w:t>1-ый</w:t>
            </w:r>
          </w:p>
          <w:p w:rsidR="00B63275" w:rsidRPr="00B63275" w:rsidRDefault="00B63275" w:rsidP="00B63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75">
              <w:rPr>
                <w:rFonts w:ascii="Times New Roman" w:hAnsi="Times New Roman" w:cs="Times New Roman"/>
                <w:sz w:val="28"/>
                <w:szCs w:val="28"/>
              </w:rPr>
              <w:t>аттестационный</w:t>
            </w:r>
          </w:p>
          <w:p w:rsidR="00B63275" w:rsidRPr="00B63275" w:rsidRDefault="00B63275" w:rsidP="00B63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75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6B6273" w:rsidRPr="00B63275" w:rsidRDefault="006B6273" w:rsidP="00B63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B6273" w:rsidRDefault="006B6273" w:rsidP="00E4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химии. </w:t>
            </w:r>
            <w:r w:rsidRPr="0065578B">
              <w:rPr>
                <w:rFonts w:ascii="Times New Roman" w:hAnsi="Times New Roman" w:cs="Times New Roman"/>
                <w:sz w:val="28"/>
                <w:szCs w:val="28"/>
              </w:rPr>
              <w:t>Первоначальные химические понятия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B6273" w:rsidRPr="0065578B" w:rsidRDefault="006B6273" w:rsidP="00E4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Кислород. Водород. </w:t>
            </w:r>
          </w:p>
        </w:tc>
        <w:tc>
          <w:tcPr>
            <w:tcW w:w="3191" w:type="dxa"/>
          </w:tcPr>
          <w:p w:rsidR="006B6273" w:rsidRDefault="006B6273" w:rsidP="00E4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 Задания с выбором ответов, на установление соответствия, решение задач.</w:t>
            </w:r>
          </w:p>
        </w:tc>
      </w:tr>
      <w:tr w:rsidR="006B6273" w:rsidTr="00D851FB">
        <w:trPr>
          <w:trHeight w:val="3864"/>
        </w:trPr>
        <w:tc>
          <w:tcPr>
            <w:tcW w:w="2158" w:type="dxa"/>
          </w:tcPr>
          <w:p w:rsidR="00B63275" w:rsidRPr="00B63275" w:rsidRDefault="00B63275" w:rsidP="00B63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75">
              <w:rPr>
                <w:rFonts w:ascii="Times New Roman" w:hAnsi="Times New Roman" w:cs="Times New Roman"/>
                <w:sz w:val="28"/>
                <w:szCs w:val="28"/>
              </w:rPr>
              <w:t>2-ой</w:t>
            </w:r>
          </w:p>
          <w:p w:rsidR="006B6273" w:rsidRPr="00B63275" w:rsidRDefault="00B63275" w:rsidP="00B63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75">
              <w:rPr>
                <w:rFonts w:ascii="Times New Roman" w:hAnsi="Times New Roman" w:cs="Times New Roman"/>
                <w:sz w:val="28"/>
                <w:szCs w:val="28"/>
              </w:rPr>
              <w:t>аттестационный период</w:t>
            </w:r>
          </w:p>
        </w:tc>
        <w:tc>
          <w:tcPr>
            <w:tcW w:w="4111" w:type="dxa"/>
          </w:tcPr>
          <w:p w:rsidR="006B6273" w:rsidRDefault="006B6273" w:rsidP="00E41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Вода. Растворы. Количественные отношения в химии. </w:t>
            </w:r>
          </w:p>
          <w:p w:rsidR="006B6273" w:rsidRDefault="006B6273" w:rsidP="00E4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классы неорганических соединений. Строение атома. Периодический закон и периодическая система химических элементов. Строение вещества. Химическая связь.</w:t>
            </w:r>
          </w:p>
          <w:p w:rsidR="006B6273" w:rsidRPr="001D666A" w:rsidRDefault="006B6273" w:rsidP="00E4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B6273" w:rsidRDefault="006B6273" w:rsidP="00E4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 Задания с выбором ответов, на установление соответствия, решение задач, цепочка превращений.</w:t>
            </w:r>
          </w:p>
        </w:tc>
      </w:tr>
    </w:tbl>
    <w:p w:rsidR="000B3C7C" w:rsidRDefault="000B3C7C" w:rsidP="000B3C7C"/>
    <w:p w:rsidR="000B3C7C" w:rsidRDefault="000B3C7C" w:rsidP="000B3C7C"/>
    <w:p w:rsidR="00106DCD" w:rsidRDefault="00106DCD"/>
    <w:sectPr w:rsidR="00106DCD" w:rsidSect="00DF0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C7C"/>
    <w:rsid w:val="000B3C7C"/>
    <w:rsid w:val="00106DCD"/>
    <w:rsid w:val="0024450C"/>
    <w:rsid w:val="0063756C"/>
    <w:rsid w:val="006B6273"/>
    <w:rsid w:val="00780976"/>
    <w:rsid w:val="00B63275"/>
    <w:rsid w:val="00DC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6059F-67E3-49CF-A5F5-2459D19D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3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3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users</cp:lastModifiedBy>
  <cp:revision>7</cp:revision>
  <cp:lastPrinted>2019-09-25T08:50:00Z</cp:lastPrinted>
  <dcterms:created xsi:type="dcterms:W3CDTF">2018-10-28T19:22:00Z</dcterms:created>
  <dcterms:modified xsi:type="dcterms:W3CDTF">2020-09-18T11:29:00Z</dcterms:modified>
</cp:coreProperties>
</file>