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DE" w:rsidRPr="00FA0DBF" w:rsidRDefault="002970DE" w:rsidP="002970D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FA0DBF">
        <w:rPr>
          <w:rFonts w:eastAsia="Calibri"/>
          <w:b/>
          <w:bCs/>
          <w:color w:val="000000"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2970DE" w:rsidRPr="00FA0DBF" w:rsidRDefault="002970DE" w:rsidP="002970DE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2970DE" w:rsidRPr="00FA0DBF" w:rsidRDefault="002970DE" w:rsidP="002970DE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970DE" w:rsidRPr="00FA0DBF" w:rsidRDefault="002970DE" w:rsidP="002970DE">
      <w:pPr>
        <w:rPr>
          <w:rFonts w:ascii="Calibri" w:eastAsia="Calibri" w:hAnsi="Calibri"/>
          <w:sz w:val="22"/>
          <w:szCs w:val="22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2970DE" w:rsidRPr="00FA0DBF" w:rsidTr="000371FA">
        <w:tc>
          <w:tcPr>
            <w:tcW w:w="5103" w:type="dxa"/>
            <w:shd w:val="clear" w:color="auto" w:fill="auto"/>
          </w:tcPr>
          <w:p w:rsidR="002970DE" w:rsidRPr="00FA0DBF" w:rsidRDefault="002970DE" w:rsidP="0003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A0DBF">
              <w:rPr>
                <w:rFonts w:eastAsia="Calibri"/>
                <w:color w:val="000000"/>
                <w:sz w:val="28"/>
                <w:szCs w:val="28"/>
              </w:rPr>
              <w:t>«Принято»</w:t>
            </w:r>
          </w:p>
          <w:p w:rsidR="002970DE" w:rsidRPr="00FA0DBF" w:rsidRDefault="002970DE" w:rsidP="0003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A0DBF">
              <w:rPr>
                <w:rFonts w:eastAsia="Calibri"/>
                <w:color w:val="000000"/>
                <w:sz w:val="28"/>
                <w:szCs w:val="28"/>
              </w:rPr>
              <w:t>Педагогическим советом средней</w:t>
            </w:r>
          </w:p>
          <w:p w:rsidR="002970DE" w:rsidRPr="00FA0DBF" w:rsidRDefault="002970DE" w:rsidP="0003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FA0DBF">
              <w:rPr>
                <w:rFonts w:eastAsia="Calibri"/>
                <w:color w:val="000000"/>
                <w:sz w:val="28"/>
                <w:szCs w:val="28"/>
              </w:rPr>
              <w:t>общеобразовательной</w:t>
            </w:r>
            <w:proofErr w:type="gramEnd"/>
            <w:r w:rsidRPr="00FA0DBF">
              <w:rPr>
                <w:rFonts w:eastAsia="Calibri"/>
                <w:color w:val="000000"/>
                <w:sz w:val="28"/>
                <w:szCs w:val="28"/>
              </w:rPr>
              <w:t xml:space="preserve"> школы</w:t>
            </w:r>
          </w:p>
          <w:p w:rsidR="002970DE" w:rsidRPr="00FA0DBF" w:rsidRDefault="002970DE" w:rsidP="0003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FA0DBF">
              <w:rPr>
                <w:rFonts w:eastAsia="Calibri"/>
                <w:color w:val="000000"/>
                <w:sz w:val="28"/>
                <w:szCs w:val="28"/>
              </w:rPr>
              <w:t>при</w:t>
            </w:r>
            <w:proofErr w:type="gramEnd"/>
            <w:r w:rsidRPr="00FA0DBF">
              <w:rPr>
                <w:rFonts w:eastAsia="Calibri"/>
                <w:color w:val="000000"/>
                <w:sz w:val="28"/>
                <w:szCs w:val="28"/>
              </w:rPr>
              <w:t xml:space="preserve"> Посольстве России в Египте</w:t>
            </w:r>
          </w:p>
          <w:p w:rsidR="002970DE" w:rsidRPr="00FA0DBF" w:rsidRDefault="002970DE" w:rsidP="0003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A0DBF">
              <w:rPr>
                <w:rFonts w:eastAsia="Calibri"/>
                <w:color w:val="000000"/>
                <w:sz w:val="28"/>
                <w:szCs w:val="28"/>
              </w:rPr>
              <w:t>Протокол № 1 от 30.08.2018 г.</w:t>
            </w:r>
          </w:p>
        </w:tc>
        <w:tc>
          <w:tcPr>
            <w:tcW w:w="4242" w:type="dxa"/>
            <w:shd w:val="clear" w:color="auto" w:fill="auto"/>
          </w:tcPr>
          <w:p w:rsidR="002970DE" w:rsidRPr="00FA0DBF" w:rsidRDefault="002970DE" w:rsidP="0003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A0DBF">
              <w:rPr>
                <w:rFonts w:eastAsia="Calibri"/>
                <w:color w:val="000000"/>
                <w:sz w:val="28"/>
                <w:szCs w:val="28"/>
              </w:rPr>
              <w:t>«Утверждено»</w:t>
            </w:r>
          </w:p>
          <w:p w:rsidR="002970DE" w:rsidRPr="00FA0DBF" w:rsidRDefault="002970DE" w:rsidP="0003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A0DBF">
              <w:rPr>
                <w:rFonts w:eastAsia="Calibri"/>
                <w:color w:val="000000"/>
                <w:sz w:val="28"/>
                <w:szCs w:val="28"/>
              </w:rPr>
              <w:t>Послом России в Египте</w:t>
            </w:r>
          </w:p>
          <w:p w:rsidR="002970DE" w:rsidRPr="00FA0DBF" w:rsidRDefault="002970DE" w:rsidP="0003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A0DBF">
              <w:rPr>
                <w:rFonts w:eastAsia="Calibri"/>
                <w:color w:val="000000"/>
                <w:sz w:val="28"/>
                <w:szCs w:val="28"/>
              </w:rPr>
              <w:t>С. В. Кирпиченко</w:t>
            </w:r>
          </w:p>
          <w:p w:rsidR="002970DE" w:rsidRPr="00FA0DBF" w:rsidRDefault="002970DE" w:rsidP="0003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FA0DBF">
              <w:rPr>
                <w:rFonts w:eastAsia="Calibri"/>
                <w:color w:val="000000"/>
                <w:sz w:val="28"/>
                <w:szCs w:val="28"/>
              </w:rPr>
              <w:t>приказ</w:t>
            </w:r>
            <w:proofErr w:type="gramEnd"/>
            <w:r w:rsidRPr="00FA0DBF">
              <w:rPr>
                <w:rFonts w:eastAsia="Calibri"/>
                <w:color w:val="000000"/>
                <w:sz w:val="28"/>
                <w:szCs w:val="28"/>
              </w:rPr>
              <w:t xml:space="preserve"> № 260</w:t>
            </w:r>
            <w:r w:rsidRPr="00FA0DBF">
              <w:rPr>
                <w:rFonts w:eastAsia="Calibri"/>
                <w:color w:val="000000"/>
                <w:sz w:val="28"/>
                <w:szCs w:val="28"/>
              </w:rPr>
              <w:br/>
              <w:t>от 29.11.2018 г.</w:t>
            </w:r>
          </w:p>
        </w:tc>
      </w:tr>
    </w:tbl>
    <w:p w:rsidR="002970DE" w:rsidRPr="00FA0DBF" w:rsidRDefault="002970DE" w:rsidP="002970DE">
      <w:pPr>
        <w:rPr>
          <w:rFonts w:eastAsia="Calibri"/>
          <w:sz w:val="28"/>
          <w:szCs w:val="28"/>
        </w:rPr>
      </w:pPr>
    </w:p>
    <w:p w:rsidR="002970DE" w:rsidRPr="00FA0DBF" w:rsidRDefault="002970DE" w:rsidP="002970DE">
      <w:pPr>
        <w:rPr>
          <w:rFonts w:eastAsia="Calibri"/>
          <w:sz w:val="28"/>
          <w:szCs w:val="28"/>
        </w:rPr>
      </w:pPr>
    </w:p>
    <w:p w:rsidR="005C44FB" w:rsidRPr="002970DE" w:rsidRDefault="005C44FB" w:rsidP="0005426D">
      <w:pPr>
        <w:rPr>
          <w:b/>
          <w:bCs/>
          <w:sz w:val="28"/>
          <w:szCs w:val="28"/>
        </w:rPr>
      </w:pPr>
    </w:p>
    <w:p w:rsidR="005C44FB" w:rsidRPr="002970DE" w:rsidRDefault="005C44FB" w:rsidP="0005426D">
      <w:pPr>
        <w:rPr>
          <w:b/>
          <w:bCs/>
          <w:sz w:val="28"/>
          <w:szCs w:val="28"/>
        </w:rPr>
      </w:pPr>
    </w:p>
    <w:p w:rsidR="005C44FB" w:rsidRPr="002970DE" w:rsidRDefault="005C44FB" w:rsidP="0005426D">
      <w:pPr>
        <w:rPr>
          <w:b/>
          <w:bCs/>
          <w:sz w:val="28"/>
          <w:szCs w:val="28"/>
        </w:rPr>
      </w:pPr>
    </w:p>
    <w:p w:rsidR="005C44FB" w:rsidRPr="002970DE" w:rsidRDefault="005C44FB" w:rsidP="0005426D">
      <w:pPr>
        <w:rPr>
          <w:b/>
          <w:bCs/>
          <w:sz w:val="28"/>
          <w:szCs w:val="28"/>
        </w:rPr>
      </w:pPr>
    </w:p>
    <w:p w:rsidR="005C44FB" w:rsidRPr="002970DE" w:rsidRDefault="005C44FB" w:rsidP="005C44FB">
      <w:pPr>
        <w:jc w:val="center"/>
        <w:rPr>
          <w:b/>
          <w:bCs/>
          <w:sz w:val="48"/>
          <w:szCs w:val="48"/>
        </w:rPr>
      </w:pPr>
      <w:r w:rsidRPr="002970DE">
        <w:rPr>
          <w:b/>
          <w:bCs/>
          <w:sz w:val="48"/>
          <w:szCs w:val="48"/>
        </w:rPr>
        <w:t xml:space="preserve">ПОЛОЖЕНИЕ О </w:t>
      </w:r>
      <w:r w:rsidR="002970DE" w:rsidRPr="002970DE">
        <w:rPr>
          <w:b/>
          <w:bCs/>
          <w:sz w:val="48"/>
          <w:szCs w:val="48"/>
        </w:rPr>
        <w:t>РАБОЧЕЙ ПРОГРАММЕ</w:t>
      </w:r>
    </w:p>
    <w:p w:rsidR="005C44FB" w:rsidRPr="002970DE" w:rsidRDefault="005C44FB" w:rsidP="005C44FB">
      <w:pPr>
        <w:jc w:val="center"/>
        <w:rPr>
          <w:b/>
          <w:bCs/>
          <w:sz w:val="48"/>
          <w:szCs w:val="48"/>
        </w:rPr>
      </w:pPr>
      <w:r w:rsidRPr="002970DE">
        <w:rPr>
          <w:b/>
          <w:bCs/>
          <w:sz w:val="48"/>
          <w:szCs w:val="48"/>
        </w:rPr>
        <w:t>УЧЕБНЫХ ПРЕДМЕТОВ (ФГОС)</w:t>
      </w:r>
    </w:p>
    <w:p w:rsidR="005C44FB" w:rsidRDefault="005C44FB" w:rsidP="005C44FB">
      <w:pPr>
        <w:jc w:val="center"/>
        <w:rPr>
          <w:b/>
          <w:bCs/>
        </w:rPr>
      </w:pPr>
    </w:p>
    <w:p w:rsidR="005C44FB" w:rsidRDefault="005C44FB" w:rsidP="005C44FB">
      <w:pPr>
        <w:jc w:val="center"/>
        <w:rPr>
          <w:b/>
          <w:bCs/>
        </w:rPr>
      </w:pPr>
    </w:p>
    <w:p w:rsidR="005C44FB" w:rsidRDefault="005C44FB" w:rsidP="005C44FB">
      <w:pPr>
        <w:jc w:val="center"/>
        <w:rPr>
          <w:b/>
          <w:bCs/>
        </w:rPr>
      </w:pPr>
    </w:p>
    <w:p w:rsidR="005C44FB" w:rsidRDefault="005C44FB" w:rsidP="005C44FB">
      <w:pPr>
        <w:jc w:val="center"/>
        <w:rPr>
          <w:b/>
          <w:bCs/>
        </w:rPr>
      </w:pPr>
    </w:p>
    <w:p w:rsidR="005C44FB" w:rsidRDefault="005C44FB" w:rsidP="005C44FB">
      <w:pPr>
        <w:jc w:val="center"/>
        <w:rPr>
          <w:b/>
          <w:bCs/>
        </w:rPr>
      </w:pPr>
    </w:p>
    <w:p w:rsidR="005C44FB" w:rsidRDefault="005C44FB" w:rsidP="005C44FB">
      <w:pPr>
        <w:jc w:val="center"/>
        <w:rPr>
          <w:b/>
          <w:bCs/>
        </w:rPr>
      </w:pPr>
    </w:p>
    <w:p w:rsidR="005C44FB" w:rsidRDefault="005C44FB" w:rsidP="005C44FB">
      <w:pPr>
        <w:jc w:val="center"/>
        <w:rPr>
          <w:b/>
          <w:bCs/>
        </w:rPr>
      </w:pPr>
    </w:p>
    <w:p w:rsidR="005C44FB" w:rsidRDefault="005C44FB" w:rsidP="005C44FB">
      <w:pPr>
        <w:jc w:val="center"/>
        <w:rPr>
          <w:b/>
          <w:bCs/>
        </w:rPr>
      </w:pPr>
    </w:p>
    <w:p w:rsidR="005C44FB" w:rsidRDefault="005C44FB" w:rsidP="005C44FB">
      <w:pPr>
        <w:jc w:val="center"/>
        <w:rPr>
          <w:b/>
          <w:bCs/>
        </w:rPr>
      </w:pPr>
    </w:p>
    <w:p w:rsidR="005C44FB" w:rsidRDefault="005C44FB" w:rsidP="005C44FB">
      <w:pPr>
        <w:jc w:val="center"/>
        <w:rPr>
          <w:b/>
          <w:bCs/>
        </w:rPr>
      </w:pPr>
    </w:p>
    <w:p w:rsidR="005C44FB" w:rsidRDefault="005C44FB" w:rsidP="005C44FB">
      <w:pPr>
        <w:jc w:val="center"/>
        <w:rPr>
          <w:b/>
          <w:bCs/>
        </w:rPr>
      </w:pPr>
    </w:p>
    <w:p w:rsidR="005C44FB" w:rsidRDefault="005C44FB" w:rsidP="005C44FB">
      <w:pPr>
        <w:jc w:val="center"/>
        <w:rPr>
          <w:b/>
          <w:bCs/>
        </w:rPr>
      </w:pPr>
    </w:p>
    <w:p w:rsidR="005C44FB" w:rsidRDefault="005C44FB" w:rsidP="005C44FB">
      <w:pPr>
        <w:jc w:val="center"/>
        <w:rPr>
          <w:b/>
          <w:bCs/>
        </w:rPr>
      </w:pPr>
    </w:p>
    <w:p w:rsidR="005C44FB" w:rsidRDefault="005C44FB" w:rsidP="005C44FB">
      <w:pPr>
        <w:jc w:val="center"/>
        <w:rPr>
          <w:b/>
          <w:bCs/>
        </w:rPr>
      </w:pPr>
    </w:p>
    <w:p w:rsidR="005C44FB" w:rsidRDefault="005C44FB" w:rsidP="005C44FB">
      <w:pPr>
        <w:jc w:val="center"/>
        <w:rPr>
          <w:b/>
          <w:bCs/>
        </w:rPr>
      </w:pPr>
    </w:p>
    <w:p w:rsidR="005C44FB" w:rsidRDefault="005C44FB" w:rsidP="005C44FB">
      <w:pPr>
        <w:jc w:val="center"/>
        <w:rPr>
          <w:b/>
          <w:bCs/>
        </w:rPr>
      </w:pPr>
    </w:p>
    <w:p w:rsidR="005C44FB" w:rsidRDefault="005C44FB" w:rsidP="005C44FB">
      <w:pPr>
        <w:jc w:val="center"/>
        <w:rPr>
          <w:b/>
          <w:bCs/>
        </w:rPr>
      </w:pPr>
    </w:p>
    <w:p w:rsidR="005C44FB" w:rsidRDefault="005C44FB" w:rsidP="005C44FB">
      <w:pPr>
        <w:jc w:val="center"/>
        <w:rPr>
          <w:b/>
          <w:bCs/>
        </w:rPr>
      </w:pPr>
    </w:p>
    <w:p w:rsidR="002970DE" w:rsidRDefault="002970DE" w:rsidP="005C44FB">
      <w:pPr>
        <w:jc w:val="center"/>
        <w:rPr>
          <w:b/>
          <w:bCs/>
        </w:rPr>
      </w:pPr>
    </w:p>
    <w:p w:rsidR="00E03D3C" w:rsidRDefault="00E03D3C" w:rsidP="005C44FB">
      <w:pPr>
        <w:jc w:val="center"/>
        <w:rPr>
          <w:b/>
          <w:bCs/>
        </w:rPr>
      </w:pPr>
    </w:p>
    <w:p w:rsidR="00E03D3C" w:rsidRDefault="00E03D3C" w:rsidP="005C44FB">
      <w:pPr>
        <w:jc w:val="center"/>
        <w:rPr>
          <w:b/>
          <w:bCs/>
        </w:rPr>
      </w:pPr>
    </w:p>
    <w:p w:rsidR="00E03D3C" w:rsidRDefault="00E03D3C" w:rsidP="005C44FB">
      <w:pPr>
        <w:jc w:val="center"/>
        <w:rPr>
          <w:b/>
          <w:bCs/>
        </w:rPr>
      </w:pPr>
    </w:p>
    <w:p w:rsidR="00E03D3C" w:rsidRDefault="00E03D3C" w:rsidP="005C44FB">
      <w:pPr>
        <w:jc w:val="center"/>
        <w:rPr>
          <w:b/>
          <w:bCs/>
        </w:rPr>
      </w:pPr>
    </w:p>
    <w:p w:rsidR="00E03D3C" w:rsidRDefault="00E03D3C" w:rsidP="005C44FB">
      <w:pPr>
        <w:jc w:val="center"/>
        <w:rPr>
          <w:b/>
          <w:bCs/>
        </w:rPr>
      </w:pPr>
    </w:p>
    <w:p w:rsidR="00E03D3C" w:rsidRDefault="00E03D3C" w:rsidP="005C44FB">
      <w:pPr>
        <w:jc w:val="center"/>
        <w:rPr>
          <w:b/>
          <w:bCs/>
        </w:rPr>
      </w:pPr>
    </w:p>
    <w:p w:rsidR="002970DE" w:rsidRDefault="002970DE" w:rsidP="005C44FB">
      <w:pPr>
        <w:jc w:val="center"/>
        <w:rPr>
          <w:b/>
          <w:bCs/>
        </w:rPr>
      </w:pPr>
    </w:p>
    <w:p w:rsidR="005C44FB" w:rsidRDefault="005C44FB" w:rsidP="005C44FB">
      <w:pPr>
        <w:jc w:val="center"/>
        <w:rPr>
          <w:b/>
          <w:bCs/>
        </w:rPr>
      </w:pPr>
    </w:p>
    <w:p w:rsidR="005C44FB" w:rsidRDefault="005C44FB" w:rsidP="005C44FB">
      <w:pPr>
        <w:jc w:val="center"/>
        <w:rPr>
          <w:b/>
          <w:bCs/>
        </w:rPr>
      </w:pPr>
    </w:p>
    <w:p w:rsidR="005C44FB" w:rsidRDefault="005C44FB" w:rsidP="005C44FB">
      <w:pPr>
        <w:jc w:val="center"/>
        <w:rPr>
          <w:b/>
          <w:bCs/>
        </w:rPr>
      </w:pPr>
    </w:p>
    <w:p w:rsidR="005C44FB" w:rsidRDefault="005C44FB" w:rsidP="005C44FB">
      <w:pPr>
        <w:jc w:val="center"/>
        <w:rPr>
          <w:b/>
          <w:bCs/>
        </w:rPr>
      </w:pPr>
    </w:p>
    <w:p w:rsidR="005C44FB" w:rsidRDefault="005C44FB" w:rsidP="005C44FB">
      <w:pPr>
        <w:jc w:val="center"/>
        <w:rPr>
          <w:b/>
          <w:bCs/>
        </w:rPr>
      </w:pPr>
    </w:p>
    <w:p w:rsidR="006F73EB" w:rsidRPr="005E509E" w:rsidRDefault="002970DE" w:rsidP="00856720">
      <w:pPr>
        <w:jc w:val="center"/>
        <w:rPr>
          <w:b/>
          <w:bCs/>
        </w:rPr>
      </w:pPr>
      <w:r w:rsidRPr="00FA0DBF">
        <w:rPr>
          <w:rFonts w:eastAsia="Calibri"/>
          <w:sz w:val="28"/>
          <w:szCs w:val="28"/>
        </w:rPr>
        <w:t>г. Каир</w:t>
      </w:r>
      <w:r w:rsidRPr="00FA0DBF">
        <w:rPr>
          <w:rFonts w:eastAsia="Calibri"/>
          <w:sz w:val="28"/>
          <w:szCs w:val="28"/>
        </w:rPr>
        <w:br w:type="page"/>
      </w:r>
      <w:r w:rsidR="00F360A1" w:rsidRPr="005E509E">
        <w:rPr>
          <w:b/>
          <w:bCs/>
        </w:rPr>
        <w:lastRenderedPageBreak/>
        <w:t>1. Общие положения</w:t>
      </w:r>
    </w:p>
    <w:p w:rsidR="008875DD" w:rsidRPr="005E509E" w:rsidRDefault="008875DD" w:rsidP="00F360A1">
      <w:pPr>
        <w:jc w:val="center"/>
        <w:rPr>
          <w:b/>
          <w:bCs/>
        </w:rPr>
      </w:pPr>
    </w:p>
    <w:p w:rsidR="006F73EB" w:rsidRPr="005E509E" w:rsidRDefault="006F73EB" w:rsidP="002970DE">
      <w:pPr>
        <w:jc w:val="both"/>
      </w:pPr>
      <w:r w:rsidRPr="005E509E">
        <w:t>1.1. Настоящее Положение разработано в соответствии с законом Р</w:t>
      </w:r>
      <w:r w:rsidR="00856720">
        <w:t>Ф</w:t>
      </w:r>
      <w:r w:rsidRPr="005E509E">
        <w:t xml:space="preserve"> «Об образовании</w:t>
      </w:r>
      <w:r w:rsidR="00856720">
        <w:t xml:space="preserve"> в Российской Федерации</w:t>
      </w:r>
      <w:r w:rsidRPr="005E509E">
        <w:t xml:space="preserve">», </w:t>
      </w:r>
      <w:r w:rsidR="001D0388" w:rsidRPr="005E509E">
        <w:t xml:space="preserve">требованиями </w:t>
      </w:r>
      <w:r w:rsidRPr="005E509E">
        <w:t>Федеральн</w:t>
      </w:r>
      <w:r w:rsidR="001D0388" w:rsidRPr="005E509E">
        <w:t>ого</w:t>
      </w:r>
      <w:r w:rsidRPr="005E509E">
        <w:t xml:space="preserve"> Государственн</w:t>
      </w:r>
      <w:r w:rsidR="001D0388" w:rsidRPr="005E509E">
        <w:t>ого</w:t>
      </w:r>
      <w:r w:rsidRPr="005E509E">
        <w:t xml:space="preserve"> образовательн</w:t>
      </w:r>
      <w:r w:rsidR="001D0388" w:rsidRPr="005E509E">
        <w:t>ого</w:t>
      </w:r>
      <w:r w:rsidRPr="005E509E">
        <w:t xml:space="preserve"> стандарт</w:t>
      </w:r>
      <w:r w:rsidR="001D0388" w:rsidRPr="005E509E">
        <w:t>а</w:t>
      </w:r>
      <w:r w:rsidRPr="005E509E">
        <w:t xml:space="preserve"> начального общего образования,</w:t>
      </w:r>
      <w:r w:rsidR="00856720">
        <w:t xml:space="preserve"> ФГОС ООО</w:t>
      </w:r>
      <w:r w:rsidRPr="005E509E">
        <w:t xml:space="preserve"> </w:t>
      </w:r>
      <w:r w:rsidR="00C260A2" w:rsidRPr="005E509E">
        <w:t xml:space="preserve">и </w:t>
      </w:r>
      <w:r w:rsidRPr="005E509E">
        <w:t>регламентирует порядок разработки и реализа</w:t>
      </w:r>
      <w:r w:rsidR="002970DE">
        <w:t>ции рабочих программ педагогов.</w:t>
      </w:r>
    </w:p>
    <w:p w:rsidR="005C44FB" w:rsidRPr="005C44FB" w:rsidRDefault="006F73EB" w:rsidP="002970DE">
      <w:pPr>
        <w:jc w:val="both"/>
      </w:pPr>
      <w:r w:rsidRPr="005E509E">
        <w:t>1.2. 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ФГОС</w:t>
      </w:r>
      <w:r w:rsidR="00D9401E">
        <w:t xml:space="preserve"> </w:t>
      </w:r>
      <w:r w:rsidRPr="005E509E">
        <w:t>к</w:t>
      </w:r>
      <w:r w:rsidR="00D9401E">
        <w:t xml:space="preserve"> минимуму </w:t>
      </w:r>
      <w:r w:rsidR="00856720">
        <w:t>содержания, уровню подготовки уча</w:t>
      </w:r>
      <w:r w:rsidR="00D9401E">
        <w:t xml:space="preserve">щихся  </w:t>
      </w:r>
      <w:r w:rsidR="00856720">
        <w:t>и результату образования уча</w:t>
      </w:r>
      <w:r w:rsidRPr="005E509E">
        <w:t xml:space="preserve">щихся </w:t>
      </w:r>
      <w:r w:rsidR="00856720">
        <w:t>на уровне начального общего и основного общего образования</w:t>
      </w:r>
      <w:r w:rsidR="001D0388" w:rsidRPr="005E509E">
        <w:t xml:space="preserve"> </w:t>
      </w:r>
      <w:r w:rsidRPr="005E509E">
        <w:t xml:space="preserve">по конкретному предмету учебного плана </w:t>
      </w:r>
      <w:r w:rsidR="005C44FB">
        <w:t xml:space="preserve">специализированного структурного  образовательного подразделения </w:t>
      </w:r>
      <w:r w:rsidR="005C44FB" w:rsidRPr="005C44FB">
        <w:t xml:space="preserve"> По</w:t>
      </w:r>
      <w:r w:rsidR="005C44FB">
        <w:t xml:space="preserve">сольства России в Египте средней общеобразовательной  школы </w:t>
      </w:r>
      <w:r w:rsidR="005C44FB" w:rsidRPr="005C44FB">
        <w:t xml:space="preserve"> с углубленным изучением иностранного языка.</w:t>
      </w:r>
    </w:p>
    <w:p w:rsidR="006F73EB" w:rsidRPr="005E509E" w:rsidRDefault="006F73EB" w:rsidP="002970DE">
      <w:pPr>
        <w:jc w:val="both"/>
      </w:pPr>
    </w:p>
    <w:p w:rsidR="006F73EB" w:rsidRPr="005E509E" w:rsidRDefault="006F73EB" w:rsidP="00F15ADF">
      <w:pPr>
        <w:tabs>
          <w:tab w:val="left" w:pos="540"/>
        </w:tabs>
        <w:jc w:val="both"/>
      </w:pPr>
      <w:r w:rsidRPr="005E509E">
        <w:t xml:space="preserve">1.3. Цель рабочей программы </w:t>
      </w:r>
      <w:r w:rsidR="002970DE">
        <w:t>–</w:t>
      </w:r>
      <w:r w:rsidRPr="005E509E">
        <w:t xml:space="preserve"> создание условий для планирования, организации и управления образовательным процессом по определенной учебной дисциплине (образовательной области). </w:t>
      </w:r>
      <w:r w:rsidR="001D0388" w:rsidRPr="005E509E">
        <w:t>Программы отдельных учебных предметов должны обеспечить достижение планируемых результатов освоения основной образовательной программ</w:t>
      </w:r>
      <w:r w:rsidR="00856720">
        <w:t>ы нач</w:t>
      </w:r>
      <w:r w:rsidR="003210BA">
        <w:t>ального общего</w:t>
      </w:r>
      <w:r w:rsidR="00856720">
        <w:t xml:space="preserve"> и основного общего образования</w:t>
      </w:r>
    </w:p>
    <w:p w:rsidR="006F73EB" w:rsidRPr="005E509E" w:rsidRDefault="006F73EB" w:rsidP="00F360A1">
      <w:pPr>
        <w:ind w:firstLine="720"/>
        <w:jc w:val="both"/>
      </w:pPr>
      <w:r w:rsidRPr="005E509E">
        <w:t>Задачи программы:</w:t>
      </w:r>
    </w:p>
    <w:p w:rsidR="006F73EB" w:rsidRPr="005E509E" w:rsidRDefault="003210BA" w:rsidP="003210BA">
      <w:pPr>
        <w:tabs>
          <w:tab w:val="left" w:pos="180"/>
        </w:tabs>
        <w:jc w:val="both"/>
      </w:pPr>
      <w:r>
        <w:t xml:space="preserve">- </w:t>
      </w:r>
      <w:r w:rsidR="006F73EB" w:rsidRPr="005E509E"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6F73EB" w:rsidRPr="005E509E" w:rsidRDefault="003210BA" w:rsidP="003210BA">
      <w:pPr>
        <w:tabs>
          <w:tab w:val="left" w:pos="180"/>
        </w:tabs>
        <w:jc w:val="both"/>
      </w:pPr>
      <w:r>
        <w:t xml:space="preserve">- </w:t>
      </w:r>
      <w:r w:rsidR="006F73EB" w:rsidRPr="005E509E"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</w:t>
      </w:r>
      <w:r>
        <w:t>ОУ и контингента уча</w:t>
      </w:r>
      <w:r w:rsidR="006F73EB" w:rsidRPr="005E509E">
        <w:t xml:space="preserve">щихся. </w:t>
      </w:r>
    </w:p>
    <w:p w:rsidR="006F73EB" w:rsidRPr="005E509E" w:rsidRDefault="006F73EB" w:rsidP="00F15ADF">
      <w:pPr>
        <w:jc w:val="both"/>
      </w:pPr>
      <w:r w:rsidRPr="005E509E">
        <w:t xml:space="preserve">1.4. Функции рабочей программы: </w:t>
      </w:r>
    </w:p>
    <w:p w:rsidR="006F73EB" w:rsidRPr="005E509E" w:rsidRDefault="003210BA" w:rsidP="003210BA">
      <w:pPr>
        <w:shd w:val="clear" w:color="auto" w:fill="FFFFFF"/>
        <w:adjustRightInd w:val="0"/>
        <w:jc w:val="both"/>
      </w:pPr>
      <w:r>
        <w:t xml:space="preserve">- </w:t>
      </w:r>
      <w:r w:rsidR="006F73EB" w:rsidRPr="005E509E">
        <w:t>нормативная, то есть является документом, обязательным для выполнения в полном объеме;</w:t>
      </w:r>
    </w:p>
    <w:p w:rsidR="006F73EB" w:rsidRPr="005E509E" w:rsidRDefault="003210BA" w:rsidP="003210BA">
      <w:pPr>
        <w:shd w:val="clear" w:color="auto" w:fill="FFFFFF"/>
        <w:adjustRightInd w:val="0"/>
        <w:jc w:val="both"/>
      </w:pPr>
      <w:r>
        <w:t xml:space="preserve">- </w:t>
      </w:r>
      <w:r w:rsidR="006F73EB" w:rsidRPr="005E509E"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6F73EB" w:rsidRPr="005E509E" w:rsidRDefault="003210BA" w:rsidP="003210BA">
      <w:pPr>
        <w:shd w:val="clear" w:color="auto" w:fill="FFFFFF"/>
        <w:adjustRightInd w:val="0"/>
        <w:jc w:val="both"/>
      </w:pPr>
      <w:r>
        <w:t xml:space="preserve">- </w:t>
      </w:r>
      <w:r w:rsidR="006F73EB" w:rsidRPr="005E509E"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6F73EB" w:rsidRPr="005E509E" w:rsidRDefault="003210BA" w:rsidP="003210BA">
      <w:pPr>
        <w:shd w:val="clear" w:color="auto" w:fill="FFFFFF"/>
        <w:adjustRightInd w:val="0"/>
        <w:jc w:val="both"/>
      </w:pPr>
      <w:r>
        <w:t xml:space="preserve">- </w:t>
      </w:r>
      <w:r w:rsidR="006F73EB" w:rsidRPr="005E509E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6F73EB" w:rsidRPr="005E509E" w:rsidRDefault="003210BA" w:rsidP="003210BA">
      <w:pPr>
        <w:shd w:val="clear" w:color="auto" w:fill="FFFFFF"/>
        <w:adjustRightInd w:val="0"/>
        <w:jc w:val="both"/>
      </w:pPr>
      <w:r>
        <w:t xml:space="preserve">- </w:t>
      </w:r>
      <w:r w:rsidR="006F73EB" w:rsidRPr="005E509E"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3210BA" w:rsidRDefault="008C4CEB" w:rsidP="003210BA">
      <w:pPr>
        <w:jc w:val="both"/>
      </w:pPr>
      <w:r w:rsidRPr="005E509E">
        <w:t xml:space="preserve">1.5. К рабочим программам, которые в совокупности определяют содержание деятельности </w:t>
      </w:r>
      <w:r w:rsidR="00570DAE">
        <w:t>школы</w:t>
      </w:r>
      <w:r w:rsidRPr="005E509E">
        <w:t xml:space="preserve"> в рамках реализации основной образовательной программы начального общего </w:t>
      </w:r>
      <w:r w:rsidR="003210BA">
        <w:t xml:space="preserve">и основного общего образования, относятся </w:t>
      </w:r>
      <w:r w:rsidR="00D9401E">
        <w:t>программы по учебным предмета</w:t>
      </w:r>
      <w:r w:rsidR="00B71427">
        <w:t>м</w:t>
      </w:r>
      <w:r w:rsidR="00D9401E">
        <w:t>.</w:t>
      </w:r>
    </w:p>
    <w:p w:rsidR="00EF7F7E" w:rsidRDefault="00EF7F7E" w:rsidP="003210BA">
      <w:pPr>
        <w:jc w:val="both"/>
      </w:pPr>
    </w:p>
    <w:p w:rsidR="008C4CEB" w:rsidRDefault="008C4CEB" w:rsidP="00EF7F7E">
      <w:pPr>
        <w:jc w:val="center"/>
        <w:rPr>
          <w:b/>
        </w:rPr>
      </w:pPr>
      <w:r w:rsidRPr="005E509E">
        <w:rPr>
          <w:b/>
        </w:rPr>
        <w:t>2. Разработка рабочей программы</w:t>
      </w:r>
    </w:p>
    <w:p w:rsidR="00EF7F7E" w:rsidRPr="00EF7F7E" w:rsidRDefault="00EF7F7E" w:rsidP="00EF7F7E">
      <w:pPr>
        <w:jc w:val="center"/>
      </w:pPr>
    </w:p>
    <w:p w:rsidR="008C4CEB" w:rsidRPr="005E509E" w:rsidRDefault="008C4CEB" w:rsidP="00BC5B26">
      <w:pPr>
        <w:jc w:val="both"/>
      </w:pPr>
      <w:r w:rsidRPr="005E509E">
        <w:t>2.1. Разработка и утверждение рабочих программ по обя</w:t>
      </w:r>
      <w:r w:rsidR="00D9401E">
        <w:t>зательным учебным предметам</w:t>
      </w:r>
      <w:r w:rsidRPr="005E509E">
        <w:t xml:space="preserve"> относится к компетенции </w:t>
      </w:r>
      <w:r w:rsidR="003210BA">
        <w:t>ОУ</w:t>
      </w:r>
      <w:r w:rsidRPr="005E509E">
        <w:t xml:space="preserve"> и реализуется им самостоятельно.</w:t>
      </w:r>
    </w:p>
    <w:p w:rsidR="00B33134" w:rsidRPr="005E509E" w:rsidRDefault="008C4CEB" w:rsidP="00BC5B26">
      <w:pPr>
        <w:jc w:val="both"/>
      </w:pPr>
      <w:r w:rsidRPr="005E509E">
        <w:t>2.2. Рабочая программа разрабатывается учителем (группой учителей, специалистов по данному предмету).</w:t>
      </w:r>
      <w:r w:rsidR="00B33134" w:rsidRPr="005E509E">
        <w:t xml:space="preserve"> </w:t>
      </w:r>
    </w:p>
    <w:p w:rsidR="00B33134" w:rsidRPr="005E509E" w:rsidRDefault="004F17FC" w:rsidP="00BC5B26">
      <w:pPr>
        <w:jc w:val="both"/>
      </w:pPr>
      <w:r w:rsidRPr="005E509E">
        <w:t>2</w:t>
      </w:r>
      <w:r w:rsidR="00B33134" w:rsidRPr="005E509E">
        <w:t>.</w:t>
      </w:r>
      <w:r w:rsidRPr="005E509E">
        <w:t>3</w:t>
      </w:r>
      <w:r w:rsidR="00B33134" w:rsidRPr="005E509E">
        <w:t xml:space="preserve">. </w:t>
      </w:r>
      <w:r w:rsidR="00B33134" w:rsidRPr="003210BA">
        <w:t xml:space="preserve">Рабочие программы составляются на </w:t>
      </w:r>
      <w:r w:rsidR="003210BA">
        <w:t>уровень</w:t>
      </w:r>
      <w:r w:rsidR="00B33134" w:rsidRPr="003210BA">
        <w:t xml:space="preserve"> обучения</w:t>
      </w:r>
      <w:r w:rsidR="00B33134" w:rsidRPr="005E509E">
        <w:t xml:space="preserve"> (начальное общее</w:t>
      </w:r>
      <w:r w:rsidR="003210BA">
        <w:t xml:space="preserve">, основное общее </w:t>
      </w:r>
      <w:r w:rsidR="00B33134" w:rsidRPr="005E509E">
        <w:t>образование</w:t>
      </w:r>
      <w:r w:rsidR="00E857B1" w:rsidRPr="005E509E">
        <w:t xml:space="preserve"> и т.д.</w:t>
      </w:r>
      <w:r w:rsidR="00B33134" w:rsidRPr="005E509E">
        <w:t>).</w:t>
      </w:r>
    </w:p>
    <w:p w:rsidR="008C4CEB" w:rsidRPr="005E509E" w:rsidRDefault="008C4CEB" w:rsidP="00BC5B26">
      <w:pPr>
        <w:jc w:val="both"/>
      </w:pPr>
      <w:r w:rsidRPr="005E509E">
        <w:t>2.</w:t>
      </w:r>
      <w:r w:rsidR="004F17FC" w:rsidRPr="005E509E">
        <w:t>4</w:t>
      </w:r>
      <w:r w:rsidRPr="005E509E">
        <w:t>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8C4CEB" w:rsidRPr="005E509E" w:rsidRDefault="003210BA" w:rsidP="003210BA">
      <w:pPr>
        <w:jc w:val="both"/>
      </w:pPr>
      <w:r>
        <w:lastRenderedPageBreak/>
        <w:t xml:space="preserve">- </w:t>
      </w:r>
      <w:r w:rsidR="008C4CEB" w:rsidRPr="005E509E">
        <w:t>федеральному государственному образовательному стандарту</w:t>
      </w:r>
      <w:r w:rsidR="00B33134" w:rsidRPr="005E509E">
        <w:t xml:space="preserve"> начального общего</w:t>
      </w:r>
      <w:r>
        <w:t xml:space="preserve"> и основного общего</w:t>
      </w:r>
      <w:r w:rsidR="00B33134" w:rsidRPr="005E509E">
        <w:t xml:space="preserve"> образования</w:t>
      </w:r>
      <w:r w:rsidR="008C4CEB" w:rsidRPr="005E509E">
        <w:t>;</w:t>
      </w:r>
    </w:p>
    <w:p w:rsidR="008A34DC" w:rsidRPr="005E509E" w:rsidRDefault="003210BA" w:rsidP="003210BA">
      <w:pPr>
        <w:jc w:val="both"/>
      </w:pPr>
      <w:r>
        <w:t xml:space="preserve">- </w:t>
      </w:r>
      <w:r w:rsidR="008A34DC" w:rsidRPr="005E509E">
        <w:t>требованиям к результатам освоения основной образовательной программы начального общего</w:t>
      </w:r>
      <w:r>
        <w:t xml:space="preserve"> и</w:t>
      </w:r>
      <w:r w:rsidR="008A34DC" w:rsidRPr="005E509E">
        <w:t xml:space="preserve"> </w:t>
      </w:r>
      <w:r>
        <w:t xml:space="preserve">основного общего </w:t>
      </w:r>
      <w:r w:rsidR="008A34DC" w:rsidRPr="005E509E">
        <w:t>образования;</w:t>
      </w:r>
    </w:p>
    <w:p w:rsidR="008A34DC" w:rsidRPr="005E509E" w:rsidRDefault="003210BA" w:rsidP="003210BA">
      <w:pPr>
        <w:jc w:val="both"/>
      </w:pPr>
      <w:r>
        <w:t xml:space="preserve">- </w:t>
      </w:r>
      <w:r w:rsidR="008A34DC" w:rsidRPr="005E509E">
        <w:t>программе формирования универсальных учебных действий;</w:t>
      </w:r>
    </w:p>
    <w:p w:rsidR="008C4CEB" w:rsidRPr="005E509E" w:rsidRDefault="003210BA" w:rsidP="003210BA">
      <w:pPr>
        <w:jc w:val="both"/>
      </w:pPr>
      <w:r>
        <w:t xml:space="preserve">- </w:t>
      </w:r>
      <w:r w:rsidR="008C4CEB" w:rsidRPr="005E509E">
        <w:t>основной образовательной программе начального общего</w:t>
      </w:r>
      <w:r>
        <w:t xml:space="preserve"> и основного общего </w:t>
      </w:r>
      <w:r w:rsidR="008C4CEB" w:rsidRPr="005E509E">
        <w:t>образования;</w:t>
      </w:r>
    </w:p>
    <w:p w:rsidR="008C4CEB" w:rsidRPr="005E509E" w:rsidRDefault="00895D09" w:rsidP="00895D09">
      <w:pPr>
        <w:jc w:val="both"/>
      </w:pPr>
      <w:r>
        <w:t xml:space="preserve">- </w:t>
      </w:r>
      <w:r w:rsidR="008C4CEB" w:rsidRPr="005E509E">
        <w:t>примерной программе дисциплины, утвержденной Министерством образования и науки РФ (</w:t>
      </w:r>
      <w:r w:rsidR="00B33134" w:rsidRPr="005E509E">
        <w:t xml:space="preserve">или </w:t>
      </w:r>
      <w:r w:rsidR="008C4CEB" w:rsidRPr="005E509E">
        <w:t>авторской программе, прошедшей экспертизу и апробацию);</w:t>
      </w:r>
    </w:p>
    <w:p w:rsidR="00B33134" w:rsidRPr="005E509E" w:rsidRDefault="00895D09" w:rsidP="00895D09">
      <w:pPr>
        <w:jc w:val="both"/>
      </w:pPr>
      <w:r>
        <w:t xml:space="preserve">- </w:t>
      </w:r>
      <w:r w:rsidR="002970DE">
        <w:t>федеральному перечню</w:t>
      </w:r>
      <w:r w:rsidR="008C4CEB" w:rsidRPr="005E509E">
        <w:t xml:space="preserve"> учебников.</w:t>
      </w:r>
    </w:p>
    <w:p w:rsidR="00641AA0" w:rsidRPr="005E509E" w:rsidRDefault="00641AA0" w:rsidP="00BC5B26">
      <w:pPr>
        <w:jc w:val="both"/>
      </w:pPr>
      <w:r w:rsidRPr="005E509E">
        <w:t>2.</w:t>
      </w:r>
      <w:r w:rsidR="004F17FC" w:rsidRPr="005E509E">
        <w:t>5</w:t>
      </w:r>
      <w:r w:rsidRPr="005E509E">
        <w:t xml:space="preserve">. </w:t>
      </w:r>
      <w:r w:rsidR="00D9401E">
        <w:t xml:space="preserve"> Структура Рабочей программы</w:t>
      </w:r>
      <w:r w:rsidRPr="005E509E">
        <w:t xml:space="preserve"> учебного предмета может быть единой для всех работающих в данной школе учителей</w:t>
      </w:r>
      <w:r w:rsidR="00895D09">
        <w:t>.</w:t>
      </w:r>
    </w:p>
    <w:p w:rsidR="00641AA0" w:rsidRPr="00895D09" w:rsidRDefault="00641AA0" w:rsidP="00BC5B26">
      <w:pPr>
        <w:jc w:val="both"/>
      </w:pPr>
      <w:r w:rsidRPr="005E509E">
        <w:t>2.</w:t>
      </w:r>
      <w:r w:rsidR="004F17FC" w:rsidRPr="005E509E">
        <w:t>6</w:t>
      </w:r>
      <w:r w:rsidRPr="005E509E">
        <w:t xml:space="preserve">. Рабочая программа учебного курса, предмета, дисциплины (модуля) является основой для создания учителем </w:t>
      </w:r>
      <w:r w:rsidRPr="00895D09">
        <w:t>календарно-тематического планирования учебно</w:t>
      </w:r>
      <w:r w:rsidR="00FA46DD" w:rsidRPr="00895D09">
        <w:t>го предмета</w:t>
      </w:r>
      <w:r w:rsidRPr="00895D09">
        <w:t xml:space="preserve"> на каждый учебный год.</w:t>
      </w:r>
    </w:p>
    <w:p w:rsidR="00641AA0" w:rsidRPr="005E509E" w:rsidRDefault="00641AA0" w:rsidP="00BC5B26">
      <w:pPr>
        <w:jc w:val="both"/>
      </w:pPr>
      <w:r w:rsidRPr="005E509E">
        <w:t>2.</w:t>
      </w:r>
      <w:r w:rsidR="004F17FC" w:rsidRPr="005E509E">
        <w:t>7</w:t>
      </w:r>
      <w:r w:rsidRPr="005E509E">
        <w:t>. 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</w:t>
      </w:r>
      <w:r w:rsidR="00895D09">
        <w:t>бенности уча</w:t>
      </w:r>
      <w:r w:rsidRPr="005E509E">
        <w:t>щихся.</w:t>
      </w:r>
    </w:p>
    <w:p w:rsidR="0002110F" w:rsidRDefault="0002110F" w:rsidP="00570DAE">
      <w:pPr>
        <w:jc w:val="center"/>
        <w:rPr>
          <w:b/>
        </w:rPr>
      </w:pPr>
    </w:p>
    <w:p w:rsidR="008C4CEB" w:rsidRDefault="008C4CEB" w:rsidP="00570DAE">
      <w:pPr>
        <w:jc w:val="center"/>
        <w:rPr>
          <w:b/>
        </w:rPr>
      </w:pPr>
      <w:r w:rsidRPr="005E509E">
        <w:rPr>
          <w:b/>
        </w:rPr>
        <w:t>3.  Структура</w:t>
      </w:r>
      <w:r w:rsidR="00B33134" w:rsidRPr="005E509E">
        <w:rPr>
          <w:b/>
        </w:rPr>
        <w:t>, оформление</w:t>
      </w:r>
      <w:r w:rsidRPr="005E509E">
        <w:rPr>
          <w:b/>
        </w:rPr>
        <w:t xml:space="preserve"> и составляющие рабочей программы</w:t>
      </w:r>
    </w:p>
    <w:p w:rsidR="00EF7F7E" w:rsidRPr="005E509E" w:rsidRDefault="00EF7F7E" w:rsidP="00EF7F7E">
      <w:pPr>
        <w:jc w:val="both"/>
        <w:rPr>
          <w:b/>
        </w:rPr>
      </w:pPr>
    </w:p>
    <w:p w:rsidR="00B33134" w:rsidRPr="005E509E" w:rsidRDefault="008C4CEB" w:rsidP="00761CC5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5E509E">
        <w:t>3.</w:t>
      </w:r>
      <w:r w:rsidR="00B33134" w:rsidRPr="005E509E">
        <w:t>1</w:t>
      </w:r>
      <w:r w:rsidRPr="005E509E">
        <w:t>. Рабочая программа учебного предмета должна быть оформлена по образцу, аккуратно, без исправлений выполнена на компьютере.</w:t>
      </w:r>
      <w:r w:rsidR="00641AA0" w:rsidRPr="005E509E">
        <w:t xml:space="preserve"> </w:t>
      </w:r>
      <w:r w:rsidR="00B33134" w:rsidRPr="005E509E">
        <w:rPr>
          <w:rStyle w:val="FontStyle43"/>
          <w:sz w:val="24"/>
          <w:szCs w:val="24"/>
        </w:rPr>
        <w:t>Таблицы вставляются непосредственно в текст.</w:t>
      </w:r>
    </w:p>
    <w:p w:rsidR="00B33134" w:rsidRPr="005E509E" w:rsidRDefault="00B33134" w:rsidP="00BC5B26">
      <w:pPr>
        <w:pStyle w:val="Style4"/>
        <w:widowControl/>
        <w:tabs>
          <w:tab w:val="left" w:pos="0"/>
          <w:tab w:val="left" w:pos="82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5E509E">
        <w:rPr>
          <w:rStyle w:val="FontStyle43"/>
          <w:sz w:val="24"/>
          <w:szCs w:val="24"/>
        </w:rPr>
        <w:t>Календарно-тематическое планирование представляется в виде таблицы.</w:t>
      </w:r>
    </w:p>
    <w:p w:rsidR="008C4CEB" w:rsidRPr="005E509E" w:rsidRDefault="00B33134" w:rsidP="00FA46DD">
      <w:pPr>
        <w:tabs>
          <w:tab w:val="left" w:pos="0"/>
        </w:tabs>
        <w:ind w:firstLine="709"/>
        <w:jc w:val="both"/>
      </w:pPr>
      <w:r w:rsidRPr="005E509E">
        <w:rPr>
          <w:rStyle w:val="FontStyle43"/>
          <w:sz w:val="24"/>
          <w:szCs w:val="24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(книги), если он полностью изуч</w:t>
      </w:r>
      <w:r w:rsidR="009C2922" w:rsidRPr="005E509E">
        <w:rPr>
          <w:rStyle w:val="FontStyle43"/>
          <w:sz w:val="24"/>
          <w:szCs w:val="24"/>
        </w:rPr>
        <w:t>ается</w:t>
      </w:r>
      <w:r w:rsidR="00FA46DD">
        <w:rPr>
          <w:rStyle w:val="FontStyle43"/>
          <w:sz w:val="24"/>
          <w:szCs w:val="24"/>
        </w:rPr>
        <w:t>)</w:t>
      </w:r>
      <w:r w:rsidR="008C4CEB" w:rsidRPr="005E509E">
        <w:t xml:space="preserve">. </w:t>
      </w:r>
    </w:p>
    <w:p w:rsidR="008C4CEB" w:rsidRPr="005E509E" w:rsidRDefault="008C4CEB" w:rsidP="00BC5B26">
      <w:pPr>
        <w:jc w:val="both"/>
        <w:rPr>
          <w:b/>
          <w:i/>
        </w:rPr>
      </w:pPr>
      <w:r w:rsidRPr="005E509E">
        <w:t>3.</w:t>
      </w:r>
      <w:r w:rsidR="00FA46DD">
        <w:t>2</w:t>
      </w:r>
      <w:r w:rsidRPr="005E509E">
        <w:t>. Структура рабочей программы</w:t>
      </w:r>
      <w:r w:rsidRPr="005E509E">
        <w:rPr>
          <w:b/>
          <w:i/>
        </w:rPr>
        <w:t xml:space="preserve"> </w:t>
      </w:r>
      <w:r w:rsidR="00B35FDF">
        <w:t>(приложение № 1)</w:t>
      </w:r>
      <w:r w:rsidR="00B35FDF" w:rsidRPr="005E509E">
        <w:t>.</w:t>
      </w:r>
    </w:p>
    <w:p w:rsidR="008C4CEB" w:rsidRPr="005E509E" w:rsidRDefault="008C4CEB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5E509E">
        <w:t>Титульный лист.</w:t>
      </w:r>
    </w:p>
    <w:p w:rsidR="00975A31" w:rsidRPr="005E509E" w:rsidRDefault="008C4CEB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5E509E">
        <w:t>Пояснительная записка</w:t>
      </w:r>
      <w:r w:rsidR="008A34DC" w:rsidRPr="005E509E">
        <w:t>, в котор</w:t>
      </w:r>
      <w:r w:rsidR="00895D09">
        <w:t xml:space="preserve">ой конкретизируются общие цели </w:t>
      </w:r>
      <w:r w:rsidR="008A34DC" w:rsidRPr="005E509E">
        <w:t xml:space="preserve">образования с учетом специфики </w:t>
      </w:r>
      <w:r w:rsidR="00975A31" w:rsidRPr="005E509E">
        <w:t>учебного предмета, курса</w:t>
      </w:r>
      <w:r w:rsidR="00F360A1" w:rsidRPr="005E509E">
        <w:t>.</w:t>
      </w:r>
    </w:p>
    <w:p w:rsidR="00975A31" w:rsidRPr="005E509E" w:rsidRDefault="00975A31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5E509E">
        <w:t>Общую характеристику учебного предмета, курса</w:t>
      </w:r>
      <w:r w:rsidR="00F360A1" w:rsidRPr="005E509E">
        <w:t>.</w:t>
      </w:r>
    </w:p>
    <w:p w:rsidR="00975A31" w:rsidRPr="005E509E" w:rsidRDefault="00975A31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5E509E">
        <w:t xml:space="preserve">Описание места учебного </w:t>
      </w:r>
      <w:r w:rsidR="00F360A1" w:rsidRPr="005E509E">
        <w:t>предмета, курса в учебном плане.</w:t>
      </w:r>
    </w:p>
    <w:p w:rsidR="00975A31" w:rsidRPr="005E509E" w:rsidRDefault="00975A31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5E509E">
        <w:t>Описание ценностных ориентиров содержания учебного предмета</w:t>
      </w:r>
      <w:r w:rsidR="00F360A1" w:rsidRPr="005E509E">
        <w:t>.</w:t>
      </w:r>
    </w:p>
    <w:p w:rsidR="00975A31" w:rsidRPr="005E509E" w:rsidRDefault="00975A31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5E509E">
        <w:t xml:space="preserve">Личностные, </w:t>
      </w:r>
      <w:proofErr w:type="spellStart"/>
      <w:r w:rsidRPr="005E509E">
        <w:t>метапредметные</w:t>
      </w:r>
      <w:proofErr w:type="spellEnd"/>
      <w:r w:rsidRPr="005E509E">
        <w:t xml:space="preserve"> и предметные результаты освоения конкретного учебного предмета, курса</w:t>
      </w:r>
      <w:r w:rsidR="00F360A1" w:rsidRPr="005E509E">
        <w:t>.</w:t>
      </w:r>
    </w:p>
    <w:p w:rsidR="008C4CEB" w:rsidRPr="005E509E" w:rsidRDefault="008C4CEB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5E509E">
        <w:t>Содержание учебного предмета, курса.</w:t>
      </w:r>
    </w:p>
    <w:p w:rsidR="008C4CEB" w:rsidRDefault="00641AA0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5E509E">
        <w:t>Календарно-т</w:t>
      </w:r>
      <w:r w:rsidR="008C4CEB" w:rsidRPr="005E509E">
        <w:t>ематическое планирование.</w:t>
      </w:r>
    </w:p>
    <w:p w:rsidR="00B35FDF" w:rsidRPr="005E509E" w:rsidRDefault="00B35FDF" w:rsidP="002970DE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>
        <w:t>9) Учебно-методическое обеспечение</w:t>
      </w:r>
    </w:p>
    <w:p w:rsidR="0052030A" w:rsidRPr="005E509E" w:rsidRDefault="00B35FDF" w:rsidP="002970DE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>
        <w:t xml:space="preserve">10) </w:t>
      </w:r>
      <w:r w:rsidR="00975A31" w:rsidRPr="005E509E">
        <w:t>Описание материально-технического обеспечения образовательного процесса</w:t>
      </w:r>
      <w:r w:rsidR="00F360A1" w:rsidRPr="005E509E">
        <w:t>.</w:t>
      </w:r>
    </w:p>
    <w:p w:rsidR="00895D09" w:rsidRPr="005E509E" w:rsidRDefault="00895D09" w:rsidP="00895D09">
      <w:pPr>
        <w:jc w:val="both"/>
      </w:pPr>
    </w:p>
    <w:p w:rsidR="00BD560D" w:rsidRPr="00895D09" w:rsidRDefault="00FA46DD" w:rsidP="00895D09">
      <w:pPr>
        <w:jc w:val="both"/>
        <w:rPr>
          <w:b/>
          <w:bCs/>
        </w:rPr>
      </w:pPr>
      <w:r>
        <w:t>3.3</w:t>
      </w:r>
      <w:r w:rsidR="004F17FC" w:rsidRPr="005E509E">
        <w:t xml:space="preserve">. </w:t>
      </w:r>
      <w:r w:rsidR="00BD560D" w:rsidRPr="005E509E">
        <w:rPr>
          <w:bCs/>
        </w:rPr>
        <w:t>Структурные элементы рабочей программы педагога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7866"/>
      </w:tblGrid>
      <w:tr w:rsidR="00BD560D" w:rsidRPr="005E509E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895D09" w:rsidRDefault="00BD560D" w:rsidP="00F360A1">
            <w:pPr>
              <w:shd w:val="clear" w:color="auto" w:fill="FFFFFF"/>
              <w:jc w:val="center"/>
            </w:pPr>
            <w:r w:rsidRPr="00895D09">
              <w:t xml:space="preserve">Элементы </w:t>
            </w:r>
          </w:p>
          <w:p w:rsidR="00BD560D" w:rsidRPr="00895D09" w:rsidRDefault="00BD560D" w:rsidP="00F360A1">
            <w:pPr>
              <w:shd w:val="clear" w:color="auto" w:fill="FFFFFF"/>
              <w:jc w:val="center"/>
            </w:pPr>
            <w:proofErr w:type="gramStart"/>
            <w:r w:rsidRPr="00895D09">
              <w:t>рабочей</w:t>
            </w:r>
            <w:proofErr w:type="gramEnd"/>
          </w:p>
          <w:p w:rsidR="00BD560D" w:rsidRPr="00895D09" w:rsidRDefault="00BD560D" w:rsidP="00F360A1">
            <w:pPr>
              <w:shd w:val="clear" w:color="auto" w:fill="FFFFFF"/>
              <w:jc w:val="center"/>
            </w:pPr>
            <w:r w:rsidRPr="00895D09">
              <w:t xml:space="preserve"> </w:t>
            </w:r>
            <w:proofErr w:type="gramStart"/>
            <w:r w:rsidRPr="00895D09">
              <w:t>программы</w:t>
            </w:r>
            <w:proofErr w:type="gramEnd"/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895D09" w:rsidRDefault="00BD560D" w:rsidP="00F360A1">
            <w:pPr>
              <w:shd w:val="clear" w:color="auto" w:fill="FFFFFF"/>
              <w:ind w:right="41"/>
              <w:jc w:val="center"/>
            </w:pPr>
            <w:r w:rsidRPr="00895D09">
              <w:t>Содержание элементов рабочей программы</w:t>
            </w:r>
          </w:p>
        </w:tc>
      </w:tr>
      <w:tr w:rsidR="00BD560D" w:rsidRPr="005E509E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5E509E" w:rsidRDefault="004B777C" w:rsidP="00C260A2">
            <w:pPr>
              <w:shd w:val="clear" w:color="auto" w:fill="FFFFFF"/>
              <w:jc w:val="center"/>
            </w:pPr>
            <w:r>
              <w:t xml:space="preserve">1. </w:t>
            </w:r>
            <w:r w:rsidR="00BD560D" w:rsidRPr="005E509E">
              <w:t>Титульный лист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5E509E" w:rsidRDefault="00BD560D" w:rsidP="00895D09">
            <w:pPr>
              <w:shd w:val="clear" w:color="auto" w:fill="FFFFFF"/>
              <w:adjustRightInd w:val="0"/>
            </w:pPr>
            <w:r w:rsidRPr="005E509E">
              <w:rPr>
                <w:bCs/>
              </w:rPr>
              <w:t>- п</w:t>
            </w:r>
            <w:r w:rsidRPr="005E509E">
              <w:t>олное наименование образовательного учреждения;</w:t>
            </w:r>
          </w:p>
          <w:p w:rsidR="00BD560D" w:rsidRPr="005E509E" w:rsidRDefault="00570DAE" w:rsidP="00895D09">
            <w:pPr>
              <w:shd w:val="clear" w:color="auto" w:fill="FFFFFF"/>
              <w:adjustRightInd w:val="0"/>
            </w:pPr>
            <w:r>
              <w:t>- гриф утверждения программы</w:t>
            </w:r>
            <w:r w:rsidR="00BD560D" w:rsidRPr="005E509E">
              <w:t>;</w:t>
            </w:r>
          </w:p>
          <w:p w:rsidR="00BD560D" w:rsidRPr="005E509E" w:rsidRDefault="00BD560D" w:rsidP="00895D09">
            <w:pPr>
              <w:shd w:val="clear" w:color="auto" w:fill="FFFFFF"/>
              <w:adjustRightInd w:val="0"/>
            </w:pPr>
            <w:r w:rsidRPr="005E509E">
              <w:t xml:space="preserve">- название учебного </w:t>
            </w:r>
            <w:r w:rsidR="00570DAE">
              <w:t xml:space="preserve">предмета, </w:t>
            </w:r>
            <w:r w:rsidRPr="005E509E">
              <w:t>курса, для изучения которого написана программа;</w:t>
            </w:r>
          </w:p>
          <w:p w:rsidR="00BD560D" w:rsidRPr="005E509E" w:rsidRDefault="00BD560D" w:rsidP="00895D09">
            <w:pPr>
              <w:shd w:val="clear" w:color="auto" w:fill="FFFFFF"/>
              <w:adjustRightInd w:val="0"/>
            </w:pPr>
            <w:r w:rsidRPr="005E509E">
              <w:t xml:space="preserve">- указание </w:t>
            </w:r>
            <w:r w:rsidR="005D5C38" w:rsidRPr="005E509E">
              <w:t>класса</w:t>
            </w:r>
            <w:r w:rsidRPr="005E509E">
              <w:t xml:space="preserve">, </w:t>
            </w:r>
            <w:r w:rsidR="005D5C38" w:rsidRPr="005E509E">
              <w:t xml:space="preserve">где реализуется </w:t>
            </w:r>
            <w:r w:rsidRPr="005E509E">
              <w:t>программа;</w:t>
            </w:r>
          </w:p>
          <w:p w:rsidR="00BD560D" w:rsidRPr="005E509E" w:rsidRDefault="00BD560D" w:rsidP="00895D09">
            <w:pPr>
              <w:shd w:val="clear" w:color="auto" w:fill="FFFFFF"/>
              <w:adjustRightInd w:val="0"/>
            </w:pPr>
            <w:r w:rsidRPr="005E509E">
              <w:lastRenderedPageBreak/>
              <w:t>- фамилию, имя и отчество разработчика программы (одного или нескольких)</w:t>
            </w:r>
            <w:r w:rsidR="00C260A2" w:rsidRPr="005E509E">
              <w:t xml:space="preserve">, </w:t>
            </w:r>
          </w:p>
          <w:p w:rsidR="00BD560D" w:rsidRPr="005E509E" w:rsidRDefault="00C260A2" w:rsidP="00895D09">
            <w:pPr>
              <w:pStyle w:val="a3"/>
              <w:spacing w:before="0" w:after="0"/>
              <w:ind w:right="41"/>
              <w:jc w:val="left"/>
              <w:rPr>
                <w:color w:val="auto"/>
              </w:rPr>
            </w:pPr>
            <w:r w:rsidRPr="005E509E">
              <w:rPr>
                <w:bCs/>
                <w:color w:val="auto"/>
              </w:rPr>
              <w:t xml:space="preserve">- название </w:t>
            </w:r>
            <w:r w:rsidR="00BD560D" w:rsidRPr="005E509E">
              <w:rPr>
                <w:bCs/>
                <w:color w:val="auto"/>
              </w:rPr>
              <w:t>населенного пункта</w:t>
            </w:r>
            <w:r w:rsidR="00BD560D" w:rsidRPr="005E509E">
              <w:rPr>
                <w:color w:val="auto"/>
              </w:rPr>
              <w:t>;</w:t>
            </w:r>
          </w:p>
          <w:p w:rsidR="00BD560D" w:rsidRPr="005E509E" w:rsidRDefault="00BD560D" w:rsidP="00895D09">
            <w:pPr>
              <w:pStyle w:val="a3"/>
              <w:spacing w:before="0" w:after="0"/>
              <w:ind w:right="41"/>
              <w:jc w:val="left"/>
              <w:rPr>
                <w:bCs/>
                <w:color w:val="auto"/>
              </w:rPr>
            </w:pPr>
            <w:r w:rsidRPr="005E509E">
              <w:rPr>
                <w:color w:val="auto"/>
              </w:rPr>
              <w:t>- год разработки программы</w:t>
            </w:r>
          </w:p>
        </w:tc>
      </w:tr>
      <w:tr w:rsidR="00BD560D" w:rsidRPr="005E509E" w:rsidTr="004B777C">
        <w:trPr>
          <w:trHeight w:val="528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5E509E" w:rsidRDefault="004B777C" w:rsidP="00C260A2">
            <w:pPr>
              <w:shd w:val="clear" w:color="auto" w:fill="FFFFFF"/>
              <w:jc w:val="center"/>
            </w:pPr>
            <w:r>
              <w:lastRenderedPageBreak/>
              <w:t xml:space="preserve">2. </w:t>
            </w:r>
            <w:r w:rsidR="00BD560D" w:rsidRPr="005E509E">
              <w:t>Пояснительная</w:t>
            </w:r>
          </w:p>
          <w:p w:rsidR="00BD560D" w:rsidRPr="005E509E" w:rsidRDefault="00BD560D" w:rsidP="00C260A2">
            <w:pPr>
              <w:shd w:val="clear" w:color="auto" w:fill="FFFFFF"/>
              <w:jc w:val="center"/>
            </w:pPr>
            <w:proofErr w:type="gramStart"/>
            <w:r w:rsidRPr="005E509E">
              <w:t>записка</w:t>
            </w:r>
            <w:proofErr w:type="gramEnd"/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5E509E" w:rsidRDefault="00BD560D" w:rsidP="00895D09">
            <w:pPr>
              <w:shd w:val="clear" w:color="auto" w:fill="FFFFFF"/>
              <w:ind w:right="41"/>
            </w:pPr>
            <w:r w:rsidRPr="005E509E">
              <w:t>- кому адресована программа: тип (об</w:t>
            </w:r>
            <w:r w:rsidR="00B35FDF">
              <w:t xml:space="preserve">щеобразовательное и </w:t>
            </w:r>
            <w:r w:rsidRPr="005E509E">
              <w:t>др.), вид (</w:t>
            </w:r>
            <w:r w:rsidR="00B35FDF">
              <w:t>школа</w:t>
            </w:r>
            <w:r w:rsidRPr="005E509E">
              <w:t xml:space="preserve"> др.) учебного учреждения и определение класса обучающихся;</w:t>
            </w:r>
          </w:p>
          <w:p w:rsidR="004F17FC" w:rsidRPr="005E509E" w:rsidRDefault="004F17FC" w:rsidP="00895D09">
            <w:pPr>
              <w:shd w:val="clear" w:color="auto" w:fill="FFFFFF"/>
              <w:ind w:right="41"/>
            </w:pPr>
            <w:r w:rsidRPr="005E509E">
              <w:t>- особенность по отношению к ФГОС НОО</w:t>
            </w:r>
            <w:r w:rsidR="00895D09">
              <w:t>, ФГОС ООО;</w:t>
            </w:r>
          </w:p>
          <w:p w:rsidR="00BD560D" w:rsidRPr="005E509E" w:rsidRDefault="00BD560D" w:rsidP="00895D09">
            <w:pPr>
              <w:shd w:val="clear" w:color="auto" w:fill="FFFFFF"/>
              <w:ind w:right="41"/>
            </w:pPr>
            <w:r w:rsidRPr="005E509E">
              <w:t>- концепция (основная идея) программы;</w:t>
            </w:r>
          </w:p>
          <w:p w:rsidR="00BD560D" w:rsidRPr="005E509E" w:rsidRDefault="00BD560D" w:rsidP="00895D09">
            <w:pPr>
              <w:shd w:val="clear" w:color="auto" w:fill="FFFFFF"/>
              <w:adjustRightInd w:val="0"/>
            </w:pPr>
            <w:r w:rsidRPr="005E509E">
              <w:t>- обоснованность (актуальность, новизна, значимость);</w:t>
            </w:r>
          </w:p>
          <w:p w:rsidR="00BD560D" w:rsidRPr="005E509E" w:rsidRDefault="00BD560D" w:rsidP="00895D09">
            <w:pPr>
              <w:shd w:val="clear" w:color="auto" w:fill="FFFFFF"/>
              <w:ind w:right="41"/>
            </w:pPr>
            <w:r w:rsidRPr="005E509E">
              <w:t xml:space="preserve">- кратко формулируются </w:t>
            </w:r>
            <w:r w:rsidR="009C2922" w:rsidRPr="005E509E">
              <w:t xml:space="preserve">общие </w:t>
            </w:r>
            <w:r w:rsidRPr="005E509E">
              <w:t>цели учебного предмета для ступени обучения;</w:t>
            </w:r>
          </w:p>
          <w:p w:rsidR="00BD560D" w:rsidRPr="005E509E" w:rsidRDefault="00BD560D" w:rsidP="00895D09">
            <w:pPr>
              <w:shd w:val="clear" w:color="auto" w:fill="FFFFFF"/>
              <w:ind w:right="41"/>
            </w:pPr>
            <w:r w:rsidRPr="005E509E">
              <w:t>- сроки реализации программы;</w:t>
            </w:r>
          </w:p>
          <w:p w:rsidR="00BD560D" w:rsidRPr="005E509E" w:rsidRDefault="00BD560D" w:rsidP="00895D09">
            <w:pPr>
              <w:shd w:val="clear" w:color="auto" w:fill="FFFFFF"/>
              <w:ind w:right="41"/>
            </w:pPr>
            <w:r w:rsidRPr="005E509E">
              <w:t>- основные принципы отбора материала и краткое пояснение логики структуры программы, включая раскрытие связей основного и дополнительного образова</w:t>
            </w:r>
            <w:r w:rsidRPr="005E509E">
              <w:softHyphen/>
              <w:t>ния по данному предмету (при наличии таковых);</w:t>
            </w:r>
          </w:p>
          <w:p w:rsidR="00BD560D" w:rsidRPr="005E509E" w:rsidRDefault="00BD560D" w:rsidP="00895D09">
            <w:pPr>
              <w:shd w:val="clear" w:color="auto" w:fill="FFFFFF"/>
              <w:ind w:right="41"/>
            </w:pPr>
            <w:r w:rsidRPr="005E509E">
              <w:t>- предполагаемые результаты;</w:t>
            </w:r>
          </w:p>
          <w:p w:rsidR="00BD560D" w:rsidRPr="005E509E" w:rsidRDefault="00BD560D" w:rsidP="00895D09">
            <w:pPr>
              <w:shd w:val="clear" w:color="auto" w:fill="FFFFFF"/>
              <w:ind w:right="41"/>
            </w:pPr>
            <w:r w:rsidRPr="005E509E">
              <w:t xml:space="preserve">- </w:t>
            </w:r>
            <w:r w:rsidR="004A24D2" w:rsidRPr="005E509E">
              <w:t xml:space="preserve">кратко излагается </w:t>
            </w:r>
            <w:r w:rsidRPr="005E509E">
              <w:t>система оценки достижений учащихся;</w:t>
            </w:r>
          </w:p>
          <w:p w:rsidR="00BD560D" w:rsidRPr="005E509E" w:rsidRDefault="00BD560D" w:rsidP="00895D09">
            <w:pPr>
              <w:shd w:val="clear" w:color="auto" w:fill="FFFFFF"/>
              <w:adjustRightInd w:val="0"/>
            </w:pPr>
            <w:r w:rsidRPr="005E509E">
              <w:t xml:space="preserve">- </w:t>
            </w:r>
            <w:r w:rsidR="004A24D2" w:rsidRPr="005E509E">
              <w:t xml:space="preserve">указывается основной </w:t>
            </w:r>
            <w:r w:rsidRPr="005E509E">
              <w:t>инструментарий для оценивания результатов;</w:t>
            </w:r>
          </w:p>
          <w:p w:rsidR="00BD560D" w:rsidRPr="005E509E" w:rsidRDefault="00BD560D" w:rsidP="00895D09">
            <w:pPr>
              <w:shd w:val="clear" w:color="auto" w:fill="FFFFFF"/>
              <w:ind w:right="41"/>
            </w:pPr>
            <w:r w:rsidRPr="005E509E">
              <w:t>- приводится используемая в тексте программы система условных обозначений.</w:t>
            </w:r>
          </w:p>
        </w:tc>
      </w:tr>
      <w:tr w:rsidR="005D5C38" w:rsidRPr="005E509E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5E509E" w:rsidRDefault="00AF309E" w:rsidP="00C260A2">
            <w:pPr>
              <w:jc w:val="center"/>
            </w:pPr>
            <w:r w:rsidRPr="004B777C">
              <w:t xml:space="preserve"> </w:t>
            </w:r>
            <w:r w:rsidR="004B777C">
              <w:t>3</w:t>
            </w:r>
            <w:r>
              <w:t>.</w:t>
            </w:r>
            <w:r w:rsidR="005D5C38" w:rsidRPr="005E509E">
              <w:t>Общая характеристика учебного предмета, курса</w:t>
            </w:r>
          </w:p>
          <w:p w:rsidR="005D5C38" w:rsidRPr="005E509E" w:rsidRDefault="005D5C38" w:rsidP="00C260A2">
            <w:pPr>
              <w:shd w:val="clear" w:color="auto" w:fill="FFFFFF"/>
              <w:jc w:val="center"/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2" w:rsidRPr="005E509E" w:rsidRDefault="00895D09" w:rsidP="00895D09">
            <w:r>
              <w:t xml:space="preserve">- </w:t>
            </w:r>
            <w:r w:rsidR="009C2922" w:rsidRPr="005E509E">
              <w:t>указывается примерная или авторская программа, на основе которой разработана рабочая программа (издательство, год издания).</w:t>
            </w:r>
          </w:p>
          <w:p w:rsidR="009C2922" w:rsidRPr="005E509E" w:rsidRDefault="00895D09" w:rsidP="00895D09">
            <w:r>
              <w:t xml:space="preserve">- </w:t>
            </w:r>
            <w:r w:rsidR="009C2922" w:rsidRPr="005E509E">
              <w:t xml:space="preserve">конкретизируются общие цели </w:t>
            </w:r>
            <w:r w:rsidR="004A24D2" w:rsidRPr="005E509E">
              <w:t xml:space="preserve">и задачи </w:t>
            </w:r>
            <w:r w:rsidR="009C2922" w:rsidRPr="005E509E">
              <w:t>начального общего</w:t>
            </w:r>
            <w:r>
              <w:t xml:space="preserve"> и основного общего</w:t>
            </w:r>
            <w:r w:rsidR="009C2922" w:rsidRPr="005E509E">
              <w:t xml:space="preserve"> образования с учетом специфики учебного предмета, курса</w:t>
            </w:r>
          </w:p>
          <w:p w:rsidR="005D5C38" w:rsidRPr="005E509E" w:rsidRDefault="004A24D2" w:rsidP="00895D09">
            <w:pPr>
              <w:shd w:val="clear" w:color="auto" w:fill="FFFFFF"/>
              <w:ind w:right="41"/>
            </w:pPr>
            <w:r w:rsidRPr="005E509E">
              <w:t xml:space="preserve">- общая характеристика учебного процесса: </w:t>
            </w:r>
            <w:r w:rsidR="009A514B" w:rsidRPr="005E509E">
              <w:t xml:space="preserve">основные </w:t>
            </w:r>
            <w:r w:rsidR="00FA652F" w:rsidRPr="005E509E">
              <w:t xml:space="preserve">технологии, </w:t>
            </w:r>
            <w:r w:rsidRPr="005E509E">
              <w:t xml:space="preserve">методы, </w:t>
            </w:r>
            <w:r w:rsidR="00B71427">
              <w:t>формы обучения</w:t>
            </w:r>
          </w:p>
        </w:tc>
      </w:tr>
      <w:tr w:rsidR="005D5C38" w:rsidRPr="005E509E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5E509E" w:rsidRDefault="004B777C" w:rsidP="00C260A2">
            <w:pPr>
              <w:jc w:val="center"/>
            </w:pPr>
            <w:r>
              <w:t>4</w:t>
            </w:r>
            <w:r w:rsidR="00AF309E">
              <w:t>.</w:t>
            </w:r>
            <w:r w:rsidR="005D5C38" w:rsidRPr="005E509E">
              <w:t>Описание места учебного предмета, курса в учебном плане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2" w:rsidRPr="005E509E" w:rsidRDefault="004A24D2" w:rsidP="00895D09">
            <w:pPr>
              <w:shd w:val="clear" w:color="auto" w:fill="FFFFFF"/>
              <w:ind w:right="41"/>
            </w:pPr>
            <w:r w:rsidRPr="005E509E">
              <w:t xml:space="preserve">К какой образовательной области относится, </w:t>
            </w:r>
            <w:r w:rsidR="00FA652F" w:rsidRPr="005E509E">
              <w:t>в течение</w:t>
            </w:r>
            <w:r w:rsidR="00B71427">
              <w:t xml:space="preserve"> </w:t>
            </w:r>
            <w:r w:rsidR="00FA652F" w:rsidRPr="005E509E">
              <w:t xml:space="preserve">какого времени изучается, </w:t>
            </w:r>
            <w:r w:rsidRPr="005E509E">
              <w:t>за счет каких часов реализуется, не</w:t>
            </w:r>
            <w:r w:rsidR="005B1710">
              <w:t>дельное и годовое количест</w:t>
            </w:r>
            <w:r w:rsidR="00FA652F" w:rsidRPr="005E509E">
              <w:t>во часов</w:t>
            </w:r>
          </w:p>
          <w:p w:rsidR="005D5C38" w:rsidRPr="005E509E" w:rsidRDefault="005D5C38" w:rsidP="00C260A2">
            <w:pPr>
              <w:shd w:val="clear" w:color="auto" w:fill="FFFFFF"/>
              <w:ind w:right="41"/>
              <w:jc w:val="center"/>
            </w:pPr>
          </w:p>
        </w:tc>
      </w:tr>
      <w:tr w:rsidR="005D5C38" w:rsidRPr="005E509E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5E509E" w:rsidRDefault="004B777C" w:rsidP="00EF7F7E">
            <w:pPr>
              <w:jc w:val="center"/>
            </w:pPr>
            <w:r>
              <w:t>5</w:t>
            </w:r>
            <w:r w:rsidR="00AF309E">
              <w:t>.</w:t>
            </w:r>
            <w:r w:rsidR="005D5C38" w:rsidRPr="005E509E">
              <w:t>Описание ценностных ориентиров содержания уч</w:t>
            </w:r>
            <w:r w:rsidR="00EF7F7E">
              <w:t>ебного</w:t>
            </w:r>
            <w:r w:rsidR="005D5C38" w:rsidRPr="005E509E">
              <w:t xml:space="preserve"> предмета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5E509E" w:rsidRDefault="005D5C38" w:rsidP="00C260A2">
            <w:pPr>
              <w:shd w:val="clear" w:color="auto" w:fill="FFFFFF"/>
              <w:ind w:right="41"/>
              <w:jc w:val="center"/>
            </w:pPr>
          </w:p>
        </w:tc>
      </w:tr>
      <w:tr w:rsidR="00641AA0" w:rsidRPr="005E509E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A0" w:rsidRPr="005E509E" w:rsidRDefault="004B777C" w:rsidP="00C260A2">
            <w:pPr>
              <w:jc w:val="center"/>
            </w:pPr>
            <w:r>
              <w:t>6</w:t>
            </w:r>
            <w:r w:rsidR="00AF309E">
              <w:t>.</w:t>
            </w:r>
            <w:r w:rsidR="00641AA0" w:rsidRPr="005E509E">
              <w:t xml:space="preserve">Личностные, </w:t>
            </w:r>
            <w:proofErr w:type="spellStart"/>
            <w:r w:rsidR="00641AA0" w:rsidRPr="005E509E">
              <w:t>метапредметные</w:t>
            </w:r>
            <w:proofErr w:type="spellEnd"/>
            <w:r w:rsidR="00641AA0" w:rsidRPr="005E509E">
              <w:t xml:space="preserve"> и предметные результаты освоения конкретного учебного предмета, курса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9" w:rsidRPr="005E509E" w:rsidRDefault="00AC22C9" w:rsidP="00895D09">
            <w:r w:rsidRPr="005E509E">
              <w:t xml:space="preserve">Требования к уровню подготовки учащихся, обучающихся по данной программе. </w:t>
            </w:r>
            <w:r w:rsidR="004F17FC" w:rsidRPr="005E509E">
              <w:t xml:space="preserve">Личностные, </w:t>
            </w:r>
            <w:proofErr w:type="spellStart"/>
            <w:r w:rsidR="004F17FC" w:rsidRPr="005E509E">
              <w:t>метапредметные</w:t>
            </w:r>
            <w:proofErr w:type="spellEnd"/>
            <w:r w:rsidR="004F17FC" w:rsidRPr="005E509E">
              <w:t xml:space="preserve"> и предметные результаты освоения конкретного учебного предмета, курса</w:t>
            </w:r>
            <w:r w:rsidRPr="005E509E">
              <w:t xml:space="preserve"> в</w:t>
            </w:r>
            <w:r w:rsidR="004A24D2" w:rsidRPr="005E509E">
              <w:t xml:space="preserve"> соответствии с требованиями ФГОС и авторской программы конкретизируются для каждого класса</w:t>
            </w:r>
            <w:r w:rsidR="00FA652F" w:rsidRPr="005E509E">
              <w:t>; могут быть дифференцированы по уровням</w:t>
            </w:r>
          </w:p>
          <w:p w:rsidR="00AC22C9" w:rsidRPr="005E509E" w:rsidRDefault="00AC22C9" w:rsidP="00895D09">
            <w:r w:rsidRPr="005E509E">
              <w:t>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учебными программами</w:t>
            </w:r>
            <w:r w:rsidR="00895D09">
              <w:t xml:space="preserve"> </w:t>
            </w:r>
            <w:r w:rsidRPr="005E509E">
              <w:t>(для интегрированного курса).</w:t>
            </w:r>
          </w:p>
          <w:p w:rsidR="00641AA0" w:rsidRPr="005E509E" w:rsidRDefault="00AC22C9" w:rsidP="00895D09">
            <w:r w:rsidRPr="005E509E">
              <w:t>Требования задаются в деятельностной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BD560D" w:rsidRPr="005E509E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5E509E" w:rsidRDefault="004B777C" w:rsidP="00C260A2">
            <w:pPr>
              <w:shd w:val="clear" w:color="auto" w:fill="FFFFFF"/>
              <w:jc w:val="center"/>
            </w:pPr>
            <w:r>
              <w:lastRenderedPageBreak/>
              <w:t>7</w:t>
            </w:r>
            <w:r w:rsidR="00AF309E">
              <w:t>.</w:t>
            </w:r>
            <w:r w:rsidR="00BD560D" w:rsidRPr="005E509E">
              <w:t xml:space="preserve">Содержание тем учебного </w:t>
            </w:r>
            <w:r w:rsidR="00AF309E">
              <w:t>предмета (</w:t>
            </w:r>
            <w:r w:rsidR="00BD560D" w:rsidRPr="005E509E">
              <w:t>курса</w:t>
            </w:r>
            <w:r w:rsidR="00AF309E">
              <w:t>)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5E509E" w:rsidRDefault="00BD560D" w:rsidP="00895D09">
            <w:pPr>
              <w:shd w:val="clear" w:color="auto" w:fill="FFFFFF"/>
              <w:adjustRightInd w:val="0"/>
            </w:pPr>
            <w:r w:rsidRPr="005E509E">
              <w:t>- перечень и название раздела и тем курса;</w:t>
            </w:r>
          </w:p>
          <w:p w:rsidR="00BD560D" w:rsidRPr="005E509E" w:rsidRDefault="00BD560D" w:rsidP="00895D09">
            <w:pPr>
              <w:shd w:val="clear" w:color="auto" w:fill="FFFFFF"/>
              <w:adjustRightInd w:val="0"/>
            </w:pPr>
            <w:r w:rsidRPr="005E509E">
              <w:t>- необходимое количество часов для изучения раздела, темы;</w:t>
            </w:r>
          </w:p>
          <w:p w:rsidR="00BD560D" w:rsidRPr="005E509E" w:rsidRDefault="00BD560D" w:rsidP="00895D09">
            <w:pPr>
              <w:shd w:val="clear" w:color="auto" w:fill="FFFFFF"/>
              <w:adjustRightInd w:val="0"/>
            </w:pPr>
            <w:r w:rsidRPr="005E509E">
              <w:t>- содержание учебной темы:</w:t>
            </w:r>
          </w:p>
          <w:p w:rsidR="00BD560D" w:rsidRPr="005E509E" w:rsidRDefault="00853A7E" w:rsidP="00853A7E">
            <w:pPr>
              <w:shd w:val="clear" w:color="auto" w:fill="FFFFFF"/>
              <w:adjustRightInd w:val="0"/>
            </w:pPr>
            <w:r>
              <w:t xml:space="preserve">- </w:t>
            </w:r>
            <w:r w:rsidR="00B0427D" w:rsidRPr="005E509E">
              <w:t>практические и лабораторные работы, творческие и практические задания, экскурсии и другие формы занятий, используемые при обучении;</w:t>
            </w:r>
          </w:p>
        </w:tc>
      </w:tr>
      <w:tr w:rsidR="0052030A" w:rsidRPr="005E509E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5E509E" w:rsidRDefault="004B777C" w:rsidP="00570DAE">
            <w:pPr>
              <w:jc w:val="center"/>
            </w:pPr>
            <w:r>
              <w:t>8</w:t>
            </w:r>
            <w:r w:rsidR="00B0427D">
              <w:t>.</w:t>
            </w:r>
            <w:r w:rsidR="00AF309E">
              <w:t xml:space="preserve"> </w:t>
            </w:r>
            <w:r w:rsidR="0052030A" w:rsidRPr="005E509E">
              <w:t>Календарно-тематическое планирование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AE" w:rsidRDefault="00570DAE" w:rsidP="00895D09">
            <w:pPr>
              <w:shd w:val="clear" w:color="auto" w:fill="FFFFFF"/>
              <w:ind w:right="41"/>
            </w:pPr>
            <w:r>
              <w:t>- темы разделов</w:t>
            </w:r>
          </w:p>
          <w:p w:rsidR="00570DAE" w:rsidRDefault="00570DAE" w:rsidP="00570DAE">
            <w:pPr>
              <w:shd w:val="clear" w:color="auto" w:fill="FFFFFF"/>
              <w:ind w:right="41"/>
            </w:pPr>
            <w:r>
              <w:t xml:space="preserve">- темы уроков </w:t>
            </w:r>
          </w:p>
          <w:p w:rsidR="00570DAE" w:rsidRPr="005E509E" w:rsidRDefault="00570DAE" w:rsidP="00570DAE">
            <w:pPr>
              <w:shd w:val="clear" w:color="auto" w:fill="FFFFFF"/>
              <w:ind w:right="41"/>
            </w:pPr>
            <w:r>
              <w:t xml:space="preserve">- даты проведения (план/факт) </w:t>
            </w:r>
          </w:p>
        </w:tc>
      </w:tr>
      <w:tr w:rsidR="004B777C" w:rsidRPr="005E509E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7C" w:rsidRDefault="004B777C" w:rsidP="00C260A2">
            <w:pPr>
              <w:jc w:val="center"/>
            </w:pPr>
            <w:r>
              <w:t>9. Учебно-методическое обеспечение образовательного процесса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7C" w:rsidRPr="005E509E" w:rsidRDefault="004B777C" w:rsidP="005B1710">
            <w:pPr>
              <w:ind w:left="30"/>
            </w:pPr>
            <w:r w:rsidRPr="005E509E">
              <w:t>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 и учебных пособий для учащихся и содержать полные выходные данные литературы.</w:t>
            </w:r>
          </w:p>
        </w:tc>
      </w:tr>
      <w:tr w:rsidR="0052030A" w:rsidRPr="005E509E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5E509E" w:rsidRDefault="004B777C" w:rsidP="00C260A2">
            <w:pPr>
              <w:jc w:val="center"/>
            </w:pPr>
            <w:r>
              <w:t>10</w:t>
            </w:r>
            <w:r w:rsidR="00B0427D">
              <w:t>.</w:t>
            </w:r>
            <w:r w:rsidR="0052030A" w:rsidRPr="005E509E">
              <w:t>Описание материально-технического обеспечения образовательного процесса</w:t>
            </w:r>
          </w:p>
          <w:p w:rsidR="0052030A" w:rsidRPr="005E509E" w:rsidRDefault="0052030A" w:rsidP="00C260A2">
            <w:pPr>
              <w:shd w:val="clear" w:color="auto" w:fill="FFFFFF"/>
              <w:jc w:val="center"/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7C" w:rsidRPr="005E509E" w:rsidRDefault="0052030A" w:rsidP="004B777C">
            <w:pPr>
              <w:ind w:left="30"/>
            </w:pPr>
            <w:r w:rsidRPr="005E509E">
              <w:t xml:space="preserve">Средства обучения: учебно-лабораторное оборудование и приборы, технические и электронные средства обучения и контроля знаний учащихся, цифровые образовательные ресурсы, демонстрационный и раздаточный дидактический материал. </w:t>
            </w:r>
          </w:p>
          <w:p w:rsidR="0052030A" w:rsidRPr="005E509E" w:rsidRDefault="0052030A" w:rsidP="00895D09">
            <w:pPr>
              <w:shd w:val="clear" w:color="auto" w:fill="FFFFFF"/>
              <w:ind w:right="41"/>
            </w:pPr>
          </w:p>
        </w:tc>
      </w:tr>
    </w:tbl>
    <w:p w:rsidR="006F73EB" w:rsidRPr="005E509E" w:rsidRDefault="006F73EB" w:rsidP="00F360A1">
      <w:pPr>
        <w:ind w:firstLine="720"/>
        <w:jc w:val="both"/>
      </w:pPr>
    </w:p>
    <w:p w:rsidR="00C834DD" w:rsidRDefault="00C834DD" w:rsidP="00895D09">
      <w:pPr>
        <w:ind w:firstLine="709"/>
        <w:jc w:val="center"/>
        <w:rPr>
          <w:b/>
        </w:rPr>
      </w:pPr>
      <w:r w:rsidRPr="005E509E">
        <w:rPr>
          <w:b/>
        </w:rPr>
        <w:t>4. Рассмотрение и утверждение рабочей программы</w:t>
      </w:r>
    </w:p>
    <w:p w:rsidR="00570DAE" w:rsidRPr="005E509E" w:rsidRDefault="00570DAE" w:rsidP="00895D09">
      <w:pPr>
        <w:ind w:firstLine="709"/>
        <w:jc w:val="center"/>
        <w:rPr>
          <w:b/>
        </w:rPr>
      </w:pPr>
    </w:p>
    <w:p w:rsidR="00C834DD" w:rsidRPr="005E509E" w:rsidRDefault="00C834DD" w:rsidP="00E857B1">
      <w:pPr>
        <w:jc w:val="both"/>
      </w:pPr>
      <w:r w:rsidRPr="005E509E">
        <w:t xml:space="preserve">4.1. </w:t>
      </w:r>
      <w:r w:rsidR="00E857B1" w:rsidRPr="005E509E">
        <w:t>Р</w:t>
      </w:r>
      <w:r w:rsidRPr="005E509E">
        <w:t xml:space="preserve">абочая </w:t>
      </w:r>
      <w:r w:rsidR="00570DAE">
        <w:t xml:space="preserve">программа рассматривается на заседаниях школьных МО, согласовывается с </w:t>
      </w:r>
      <w:r w:rsidRPr="005E509E">
        <w:t xml:space="preserve">заместителем директора по учебно-воспитательной работе ОУ на предмет соответствия программы учебному плану </w:t>
      </w:r>
      <w:r w:rsidR="00570DAE">
        <w:t>школы</w:t>
      </w:r>
      <w:r w:rsidRPr="005E509E">
        <w:t xml:space="preserve"> и требованиям государственного образовательного стандарта; проверяется наличие учебника, предполагаемого для использования, в федерально</w:t>
      </w:r>
      <w:r w:rsidR="005735AE" w:rsidRPr="005E509E">
        <w:t>м перечне.</w:t>
      </w:r>
      <w:r w:rsidR="00570DAE">
        <w:t xml:space="preserve"> Утверждается директором школы по согласованию с руководителем школы. </w:t>
      </w:r>
      <w:r w:rsidR="005735AE" w:rsidRPr="005E509E">
        <w:t xml:space="preserve"> На титульном листе</w:t>
      </w:r>
      <w:r w:rsidRPr="005E509E">
        <w:t xml:space="preserve"> р</w:t>
      </w:r>
      <w:r w:rsidR="005735AE" w:rsidRPr="005E509E">
        <w:t xml:space="preserve">абочей программы </w:t>
      </w:r>
      <w:r w:rsidR="00570DAE">
        <w:t>ставя</w:t>
      </w:r>
      <w:r w:rsidRPr="005E509E">
        <w:t>тся гриф</w:t>
      </w:r>
      <w:r w:rsidR="00570DAE">
        <w:t>ы</w:t>
      </w:r>
      <w:r w:rsidRPr="005E509E">
        <w:t xml:space="preserve"> </w:t>
      </w:r>
      <w:r w:rsidR="00570DAE">
        <w:t xml:space="preserve">рассмотрения, согласования и утверждения.  </w:t>
      </w:r>
    </w:p>
    <w:p w:rsidR="006F73EB" w:rsidRPr="005E509E" w:rsidRDefault="006F73EB" w:rsidP="00F360A1">
      <w:pPr>
        <w:ind w:firstLine="709"/>
        <w:jc w:val="both"/>
      </w:pPr>
    </w:p>
    <w:p w:rsidR="00570DAE" w:rsidRDefault="00570DAE" w:rsidP="00F360A1">
      <w:pPr>
        <w:ind w:firstLine="709"/>
        <w:jc w:val="both"/>
      </w:pPr>
    </w:p>
    <w:p w:rsidR="00F8616B" w:rsidRPr="005E509E" w:rsidRDefault="00C834DD" w:rsidP="00F360A1">
      <w:pPr>
        <w:ind w:firstLine="709"/>
        <w:jc w:val="both"/>
      </w:pPr>
      <w:r w:rsidRPr="005E509E">
        <w:t>Данное Положение вступает в силу со дня его утверждения. Срок действия не ограничен</w:t>
      </w:r>
      <w:r w:rsidR="00F360A1" w:rsidRPr="005E509E">
        <w:t xml:space="preserve"> (</w:t>
      </w:r>
      <w:r w:rsidR="00B276E8" w:rsidRPr="005E509E">
        <w:t>или до момента введения нового Положения)</w:t>
      </w:r>
      <w:r w:rsidR="00F360A1" w:rsidRPr="005E509E">
        <w:t>.</w:t>
      </w:r>
    </w:p>
    <w:p w:rsidR="00565466" w:rsidRDefault="00565466">
      <w:r>
        <w:br w:type="page"/>
      </w:r>
    </w:p>
    <w:p w:rsidR="00565466" w:rsidRDefault="00565466" w:rsidP="00565466">
      <w:pPr>
        <w:jc w:val="right"/>
      </w:pPr>
      <w:r w:rsidRPr="00565466">
        <w:lastRenderedPageBreak/>
        <w:t>Приложение 1</w:t>
      </w:r>
    </w:p>
    <w:p w:rsidR="00D6095D" w:rsidRPr="00565466" w:rsidRDefault="00D6095D" w:rsidP="00565466">
      <w:pPr>
        <w:jc w:val="right"/>
      </w:pPr>
    </w:p>
    <w:p w:rsidR="00565466" w:rsidRDefault="00565466" w:rsidP="00565466">
      <w:pPr>
        <w:jc w:val="center"/>
        <w:rPr>
          <w:b/>
        </w:rPr>
      </w:pPr>
      <w:r w:rsidRPr="00093603">
        <w:rPr>
          <w:b/>
        </w:rPr>
        <w:t>Специализированное структурно</w:t>
      </w:r>
      <w:r>
        <w:rPr>
          <w:b/>
        </w:rPr>
        <w:t>е образовательное подразделение</w:t>
      </w:r>
      <w:r>
        <w:rPr>
          <w:b/>
        </w:rPr>
        <w:br/>
      </w:r>
      <w:r w:rsidRPr="00093603">
        <w:rPr>
          <w:b/>
        </w:rPr>
        <w:t>Посольства России в Египте ср</w:t>
      </w:r>
      <w:r>
        <w:rPr>
          <w:b/>
        </w:rPr>
        <w:t>едняя общеобразовательная школа</w:t>
      </w:r>
      <w:r>
        <w:rPr>
          <w:b/>
        </w:rPr>
        <w:br/>
      </w:r>
      <w:r w:rsidRPr="00093603">
        <w:rPr>
          <w:b/>
        </w:rPr>
        <w:t>с углубленным изучением иностранного языка</w:t>
      </w:r>
    </w:p>
    <w:p w:rsidR="00565466" w:rsidRPr="00093603" w:rsidRDefault="00565466" w:rsidP="00565466">
      <w:pPr>
        <w:jc w:val="center"/>
        <w:rPr>
          <w:b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3436"/>
        <w:gridCol w:w="2552"/>
        <w:gridCol w:w="3357"/>
      </w:tblGrid>
      <w:tr w:rsidR="00D6095D" w:rsidRPr="000B0830" w:rsidTr="00EF7D89">
        <w:tc>
          <w:tcPr>
            <w:tcW w:w="3436" w:type="dxa"/>
            <w:shd w:val="clear" w:color="auto" w:fill="auto"/>
          </w:tcPr>
          <w:p w:rsidR="00D6095D" w:rsidRPr="000B0830" w:rsidRDefault="00D6095D" w:rsidP="00EF7D8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«Принято»</w:t>
            </w:r>
          </w:p>
          <w:p w:rsidR="00D6095D" w:rsidRPr="000B0830" w:rsidRDefault="00D6095D" w:rsidP="00EF7D8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Педагогическим советом средней</w:t>
            </w:r>
          </w:p>
          <w:p w:rsidR="00D6095D" w:rsidRPr="000B0830" w:rsidRDefault="00D6095D" w:rsidP="00EF7D89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0B0830">
              <w:rPr>
                <w:sz w:val="22"/>
                <w:szCs w:val="22"/>
              </w:rPr>
              <w:t>общеобразовательной</w:t>
            </w:r>
            <w:proofErr w:type="gramEnd"/>
            <w:r w:rsidRPr="000B0830">
              <w:rPr>
                <w:sz w:val="22"/>
                <w:szCs w:val="22"/>
              </w:rPr>
              <w:t xml:space="preserve"> школы при Посольстве России в Египте</w:t>
            </w:r>
          </w:p>
          <w:p w:rsidR="00D6095D" w:rsidRPr="000B0830" w:rsidRDefault="00D6095D" w:rsidP="00D6095D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 xml:space="preserve">Протокол № </w:t>
            </w:r>
            <w:r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_</w:t>
            </w:r>
            <w:proofErr w:type="gramStart"/>
            <w:r>
              <w:rPr>
                <w:sz w:val="22"/>
                <w:szCs w:val="22"/>
              </w:rPr>
              <w:t>_</w:t>
            </w:r>
            <w:r w:rsidRPr="000B08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</w:t>
            </w:r>
            <w:r w:rsidRPr="000B08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____</w:t>
            </w:r>
            <w:r w:rsidRPr="000B083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</w:tcPr>
          <w:p w:rsidR="00D6095D" w:rsidRPr="000B0830" w:rsidRDefault="00D6095D" w:rsidP="00EF7D8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«УТВЕРЖДЕНО»</w:t>
            </w:r>
          </w:p>
          <w:p w:rsidR="00D6095D" w:rsidRPr="000B0830" w:rsidRDefault="00D6095D" w:rsidP="00EF7D8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Директором школы</w:t>
            </w:r>
          </w:p>
          <w:p w:rsidR="00D6095D" w:rsidRPr="000B0830" w:rsidRDefault="00D6095D" w:rsidP="00EF7D8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О. В. Денисовой</w:t>
            </w:r>
          </w:p>
          <w:p w:rsidR="00D6095D" w:rsidRPr="000B0830" w:rsidRDefault="00D6095D" w:rsidP="00D6095D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 xml:space="preserve">Распоряжение № </w:t>
            </w:r>
            <w:r>
              <w:rPr>
                <w:sz w:val="22"/>
                <w:szCs w:val="22"/>
              </w:rPr>
              <w:t>___</w:t>
            </w:r>
            <w:r w:rsidRPr="000B0830">
              <w:rPr>
                <w:sz w:val="22"/>
                <w:szCs w:val="22"/>
              </w:rPr>
              <w:br/>
              <w:t xml:space="preserve">от </w:t>
            </w:r>
            <w:r>
              <w:rPr>
                <w:sz w:val="22"/>
                <w:szCs w:val="22"/>
              </w:rPr>
              <w:t>__</w:t>
            </w:r>
            <w:proofErr w:type="gramStart"/>
            <w:r>
              <w:rPr>
                <w:sz w:val="22"/>
                <w:szCs w:val="22"/>
              </w:rPr>
              <w:t>_</w:t>
            </w:r>
            <w:r w:rsidRPr="000B08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</w:t>
            </w:r>
            <w:r w:rsidRPr="000B08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____</w:t>
            </w:r>
            <w:r w:rsidRPr="000B083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357" w:type="dxa"/>
            <w:shd w:val="clear" w:color="auto" w:fill="auto"/>
          </w:tcPr>
          <w:p w:rsidR="00D6095D" w:rsidRPr="000B0830" w:rsidRDefault="00D6095D" w:rsidP="00EF7D89">
            <w:pPr>
              <w:pStyle w:val="Default"/>
              <w:jc w:val="center"/>
              <w:rPr>
                <w:caps/>
                <w:sz w:val="22"/>
                <w:szCs w:val="22"/>
              </w:rPr>
            </w:pPr>
            <w:r w:rsidRPr="000B0830">
              <w:rPr>
                <w:caps/>
                <w:sz w:val="22"/>
                <w:szCs w:val="22"/>
              </w:rPr>
              <w:t>«СОГЛАСОВАНО»</w:t>
            </w:r>
          </w:p>
          <w:p w:rsidR="00D6095D" w:rsidRPr="000B0830" w:rsidRDefault="00D6095D" w:rsidP="00EF7D89">
            <w:pPr>
              <w:pStyle w:val="Default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ПОСЛОМ</w:t>
            </w:r>
            <w:r w:rsidRPr="000B0830">
              <w:rPr>
                <w:caps/>
                <w:sz w:val="22"/>
                <w:szCs w:val="22"/>
              </w:rPr>
              <w:t xml:space="preserve"> России в Египте</w:t>
            </w:r>
          </w:p>
          <w:p w:rsidR="00D6095D" w:rsidRPr="000B0830" w:rsidRDefault="00D6095D" w:rsidP="00EF7D89">
            <w:pPr>
              <w:pStyle w:val="Default"/>
              <w:jc w:val="center"/>
              <w:rPr>
                <w:caps/>
                <w:sz w:val="22"/>
                <w:szCs w:val="22"/>
              </w:rPr>
            </w:pPr>
            <w:r w:rsidRPr="000B0830">
              <w:rPr>
                <w:caps/>
                <w:sz w:val="22"/>
                <w:szCs w:val="22"/>
              </w:rPr>
              <w:t xml:space="preserve">С. </w:t>
            </w:r>
            <w:r>
              <w:rPr>
                <w:caps/>
                <w:sz w:val="22"/>
                <w:szCs w:val="22"/>
              </w:rPr>
              <w:t>в</w:t>
            </w:r>
            <w:r w:rsidRPr="000B0830">
              <w:rPr>
                <w:caps/>
                <w:sz w:val="22"/>
                <w:szCs w:val="22"/>
              </w:rPr>
              <w:t xml:space="preserve">. </w:t>
            </w:r>
            <w:r>
              <w:rPr>
                <w:caps/>
                <w:sz w:val="22"/>
                <w:szCs w:val="22"/>
              </w:rPr>
              <w:t>КИРПИЧЕНКО</w:t>
            </w:r>
          </w:p>
          <w:p w:rsidR="00D6095D" w:rsidRPr="000B0830" w:rsidRDefault="00D6095D" w:rsidP="00D6095D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0B0830">
              <w:rPr>
                <w:sz w:val="22"/>
                <w:szCs w:val="22"/>
              </w:rPr>
              <w:t>приказ</w:t>
            </w:r>
            <w:proofErr w:type="gramEnd"/>
            <w:r w:rsidRPr="000B0830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___</w:t>
            </w:r>
            <w:r w:rsidRPr="000B08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___</w:t>
            </w:r>
            <w:r w:rsidRPr="000B08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____</w:t>
            </w:r>
            <w:r w:rsidRPr="000B0830">
              <w:rPr>
                <w:sz w:val="22"/>
                <w:szCs w:val="22"/>
              </w:rPr>
              <w:t xml:space="preserve"> г.</w:t>
            </w:r>
          </w:p>
        </w:tc>
      </w:tr>
    </w:tbl>
    <w:p w:rsidR="00565466" w:rsidRPr="00093603" w:rsidRDefault="00565466" w:rsidP="00565466">
      <w:pPr>
        <w:tabs>
          <w:tab w:val="left" w:pos="2340"/>
        </w:tabs>
      </w:pPr>
    </w:p>
    <w:p w:rsidR="00565466" w:rsidRPr="00093603" w:rsidRDefault="00565466" w:rsidP="00565466">
      <w:pPr>
        <w:rPr>
          <w:b/>
        </w:rPr>
      </w:pPr>
    </w:p>
    <w:p w:rsidR="00565466" w:rsidRPr="00093603" w:rsidRDefault="00565466" w:rsidP="00565466"/>
    <w:p w:rsidR="00565466" w:rsidRPr="00093603" w:rsidRDefault="00565466" w:rsidP="00565466">
      <w:pPr>
        <w:rPr>
          <w:rFonts w:eastAsia="Calibri"/>
          <w:b/>
        </w:rPr>
      </w:pPr>
    </w:p>
    <w:p w:rsidR="00565466" w:rsidRPr="00093603" w:rsidRDefault="00565466" w:rsidP="00565466">
      <w:pPr>
        <w:rPr>
          <w:rFonts w:eastAsia="Calibri"/>
          <w:b/>
        </w:rPr>
      </w:pPr>
    </w:p>
    <w:p w:rsidR="00565466" w:rsidRPr="00093603" w:rsidRDefault="00565466" w:rsidP="00565466">
      <w:pPr>
        <w:jc w:val="center"/>
        <w:rPr>
          <w:rFonts w:eastAsia="Calibri"/>
          <w:b/>
        </w:rPr>
      </w:pPr>
    </w:p>
    <w:p w:rsidR="00565466" w:rsidRPr="00093603" w:rsidRDefault="00565466" w:rsidP="00565466">
      <w:pPr>
        <w:jc w:val="center"/>
        <w:rPr>
          <w:rFonts w:eastAsia="Calibri"/>
          <w:b/>
        </w:rPr>
      </w:pPr>
    </w:p>
    <w:p w:rsidR="00565466" w:rsidRPr="00B31A8D" w:rsidRDefault="00565466" w:rsidP="00565466">
      <w:pPr>
        <w:jc w:val="center"/>
        <w:rPr>
          <w:b/>
          <w:sz w:val="28"/>
          <w:szCs w:val="28"/>
        </w:rPr>
      </w:pPr>
      <w:r w:rsidRPr="00B31A8D">
        <w:rPr>
          <w:b/>
          <w:sz w:val="28"/>
          <w:szCs w:val="28"/>
        </w:rPr>
        <w:t>РАБОЧАЯ ПРОГРАММА</w:t>
      </w:r>
    </w:p>
    <w:p w:rsidR="00565466" w:rsidRPr="00B31A8D" w:rsidRDefault="00565466" w:rsidP="00565466">
      <w:pPr>
        <w:jc w:val="center"/>
        <w:rPr>
          <w:sz w:val="32"/>
          <w:szCs w:val="32"/>
        </w:rPr>
      </w:pPr>
      <w:proofErr w:type="gramStart"/>
      <w:r w:rsidRPr="00B31A8D">
        <w:rPr>
          <w:b/>
          <w:sz w:val="32"/>
          <w:szCs w:val="32"/>
        </w:rPr>
        <w:t>по</w:t>
      </w:r>
      <w:proofErr w:type="gramEnd"/>
      <w:r w:rsidRPr="00B31A8D">
        <w:rPr>
          <w:b/>
          <w:sz w:val="32"/>
          <w:szCs w:val="32"/>
        </w:rPr>
        <w:t xml:space="preserve"> учебному предмету </w:t>
      </w:r>
      <w:r w:rsidRPr="00B31A8D">
        <w:rPr>
          <w:sz w:val="32"/>
          <w:szCs w:val="32"/>
        </w:rPr>
        <w:t>«</w:t>
      </w:r>
      <w:r w:rsidR="00D6095D">
        <w:rPr>
          <w:sz w:val="32"/>
          <w:szCs w:val="32"/>
        </w:rPr>
        <w:t xml:space="preserve">    </w:t>
      </w:r>
      <w:r w:rsidR="00D6095D">
        <w:rPr>
          <w:sz w:val="32"/>
          <w:szCs w:val="32"/>
        </w:rPr>
        <w:t xml:space="preserve">       </w:t>
      </w:r>
      <w:r w:rsidR="00D6095D">
        <w:rPr>
          <w:sz w:val="32"/>
          <w:szCs w:val="32"/>
        </w:rPr>
        <w:t xml:space="preserve"> </w:t>
      </w:r>
      <w:r w:rsidR="00D6095D">
        <w:rPr>
          <w:sz w:val="32"/>
          <w:szCs w:val="32"/>
        </w:rPr>
        <w:t xml:space="preserve">  </w:t>
      </w:r>
      <w:r w:rsidRPr="00B31A8D">
        <w:rPr>
          <w:sz w:val="32"/>
          <w:szCs w:val="32"/>
        </w:rPr>
        <w:t>»</w:t>
      </w:r>
    </w:p>
    <w:p w:rsidR="00565466" w:rsidRPr="00B31A8D" w:rsidRDefault="00565466" w:rsidP="00565466">
      <w:pPr>
        <w:jc w:val="center"/>
        <w:rPr>
          <w:sz w:val="32"/>
          <w:szCs w:val="32"/>
        </w:rPr>
      </w:pPr>
      <w:proofErr w:type="gramStart"/>
      <w:r w:rsidRPr="00B31A8D">
        <w:rPr>
          <w:b/>
          <w:sz w:val="32"/>
          <w:szCs w:val="32"/>
        </w:rPr>
        <w:t>уровень</w:t>
      </w:r>
      <w:proofErr w:type="gramEnd"/>
      <w:r w:rsidRPr="00B31A8D">
        <w:rPr>
          <w:b/>
          <w:sz w:val="32"/>
          <w:szCs w:val="32"/>
        </w:rPr>
        <w:t xml:space="preserve"> образования</w:t>
      </w:r>
      <w:r w:rsidRPr="00B31A8D">
        <w:rPr>
          <w:sz w:val="32"/>
          <w:szCs w:val="32"/>
        </w:rPr>
        <w:t xml:space="preserve"> </w:t>
      </w:r>
      <w:r w:rsidR="00D6095D">
        <w:rPr>
          <w:sz w:val="32"/>
          <w:szCs w:val="32"/>
        </w:rPr>
        <w:t>–</w:t>
      </w:r>
    </w:p>
    <w:p w:rsidR="00565466" w:rsidRPr="00B31A8D" w:rsidRDefault="00565466" w:rsidP="00565466">
      <w:pPr>
        <w:jc w:val="center"/>
        <w:rPr>
          <w:b/>
          <w:sz w:val="32"/>
          <w:szCs w:val="32"/>
          <w:u w:val="single"/>
        </w:rPr>
      </w:pPr>
      <w:proofErr w:type="gramStart"/>
      <w:r w:rsidRPr="00B31A8D">
        <w:rPr>
          <w:b/>
          <w:sz w:val="32"/>
          <w:szCs w:val="32"/>
        </w:rPr>
        <w:t>класс</w:t>
      </w:r>
      <w:proofErr w:type="gramEnd"/>
      <w:r>
        <w:rPr>
          <w:b/>
          <w:sz w:val="32"/>
          <w:szCs w:val="32"/>
        </w:rPr>
        <w:t xml:space="preserve"> </w:t>
      </w:r>
      <w:r w:rsidR="00D6095D">
        <w:rPr>
          <w:b/>
          <w:sz w:val="32"/>
          <w:szCs w:val="32"/>
        </w:rPr>
        <w:t>–</w:t>
      </w:r>
    </w:p>
    <w:p w:rsidR="00565466" w:rsidRPr="00093603" w:rsidRDefault="00565466" w:rsidP="00565466">
      <w:pPr>
        <w:jc w:val="center"/>
      </w:pPr>
    </w:p>
    <w:p w:rsidR="00D6095D" w:rsidRPr="00093603" w:rsidRDefault="00D6095D" w:rsidP="00D6095D">
      <w:pPr>
        <w:jc w:val="center"/>
      </w:pPr>
    </w:p>
    <w:p w:rsidR="00565466" w:rsidRPr="00093603" w:rsidRDefault="00565466" w:rsidP="00565466">
      <w:pPr>
        <w:jc w:val="center"/>
      </w:pPr>
    </w:p>
    <w:p w:rsidR="00565466" w:rsidRPr="00093603" w:rsidRDefault="00565466" w:rsidP="00565466">
      <w:pPr>
        <w:jc w:val="center"/>
      </w:pPr>
    </w:p>
    <w:p w:rsidR="00565466" w:rsidRPr="00093603" w:rsidRDefault="00565466" w:rsidP="00565466">
      <w:pPr>
        <w:jc w:val="center"/>
      </w:pPr>
    </w:p>
    <w:p w:rsidR="00565466" w:rsidRPr="00093603" w:rsidRDefault="00565466" w:rsidP="00565466">
      <w:pPr>
        <w:jc w:val="center"/>
      </w:pPr>
    </w:p>
    <w:p w:rsidR="00565466" w:rsidRPr="00093603" w:rsidRDefault="00565466" w:rsidP="00565466">
      <w:pPr>
        <w:jc w:val="center"/>
      </w:pPr>
    </w:p>
    <w:p w:rsidR="00565466" w:rsidRPr="00093603" w:rsidRDefault="00565466" w:rsidP="00565466">
      <w:pPr>
        <w:jc w:val="right"/>
      </w:pPr>
      <w:r w:rsidRPr="00093603">
        <w:t>Программу составил:</w:t>
      </w:r>
    </w:p>
    <w:p w:rsidR="00565466" w:rsidRPr="00093603" w:rsidRDefault="00565466" w:rsidP="00565466">
      <w:pPr>
        <w:contextualSpacing/>
        <w:jc w:val="right"/>
      </w:pPr>
      <w:proofErr w:type="gramStart"/>
      <w:r w:rsidRPr="00093603">
        <w:t>учитель</w:t>
      </w:r>
      <w:proofErr w:type="gramEnd"/>
      <w:r w:rsidRPr="00093603">
        <w:t xml:space="preserve"> </w:t>
      </w:r>
      <w:r w:rsidR="00D6095D">
        <w:t>____________</w:t>
      </w:r>
    </w:p>
    <w:p w:rsidR="00565466" w:rsidRPr="00093603" w:rsidRDefault="00D6095D" w:rsidP="00565466">
      <w:pPr>
        <w:contextualSpacing/>
        <w:jc w:val="right"/>
      </w:pPr>
      <w:r>
        <w:t>Ф. И. О.</w:t>
      </w:r>
      <w:r>
        <w:tab/>
      </w:r>
      <w:r>
        <w:tab/>
      </w:r>
    </w:p>
    <w:p w:rsidR="00565466" w:rsidRPr="00093603" w:rsidRDefault="00565466" w:rsidP="00565466">
      <w:pPr>
        <w:jc w:val="right"/>
        <w:rPr>
          <w:rFonts w:eastAsia="Calibri"/>
        </w:rPr>
      </w:pPr>
    </w:p>
    <w:p w:rsidR="00565466" w:rsidRPr="00093603" w:rsidRDefault="00565466" w:rsidP="00565466">
      <w:pPr>
        <w:jc w:val="center"/>
        <w:rPr>
          <w:rFonts w:eastAsia="Calibri"/>
        </w:rPr>
      </w:pPr>
    </w:p>
    <w:p w:rsidR="00565466" w:rsidRPr="00093603" w:rsidRDefault="00565466" w:rsidP="00565466">
      <w:pPr>
        <w:jc w:val="center"/>
        <w:rPr>
          <w:rFonts w:eastAsia="Calibri"/>
        </w:rPr>
      </w:pPr>
    </w:p>
    <w:p w:rsidR="00565466" w:rsidRPr="00093603" w:rsidRDefault="00565466" w:rsidP="00565466">
      <w:pPr>
        <w:rPr>
          <w:rFonts w:eastAsia="Calibri"/>
        </w:rPr>
      </w:pPr>
    </w:p>
    <w:p w:rsidR="00565466" w:rsidRPr="00093603" w:rsidRDefault="00565466" w:rsidP="00565466">
      <w:pPr>
        <w:rPr>
          <w:rFonts w:eastAsia="Calibri"/>
        </w:rPr>
      </w:pPr>
    </w:p>
    <w:p w:rsidR="00565466" w:rsidRPr="00093603" w:rsidRDefault="00565466" w:rsidP="00565466">
      <w:pPr>
        <w:rPr>
          <w:rFonts w:eastAsia="Calibri"/>
        </w:rPr>
      </w:pPr>
    </w:p>
    <w:p w:rsidR="00565466" w:rsidRDefault="00565466" w:rsidP="00565466">
      <w:pPr>
        <w:rPr>
          <w:rFonts w:eastAsia="Calibri"/>
        </w:rPr>
      </w:pPr>
    </w:p>
    <w:p w:rsidR="00D6095D" w:rsidRDefault="00D6095D" w:rsidP="00565466">
      <w:pPr>
        <w:rPr>
          <w:rFonts w:eastAsia="Calibri"/>
        </w:rPr>
      </w:pPr>
    </w:p>
    <w:p w:rsidR="00D6095D" w:rsidRDefault="00D6095D" w:rsidP="00565466">
      <w:pPr>
        <w:rPr>
          <w:rFonts w:eastAsia="Calibri"/>
        </w:rPr>
      </w:pPr>
    </w:p>
    <w:p w:rsidR="00D6095D" w:rsidRDefault="00D6095D" w:rsidP="00565466">
      <w:pPr>
        <w:rPr>
          <w:rFonts w:eastAsia="Calibri"/>
        </w:rPr>
      </w:pPr>
    </w:p>
    <w:p w:rsidR="00D6095D" w:rsidRDefault="00D6095D" w:rsidP="00565466">
      <w:pPr>
        <w:rPr>
          <w:rFonts w:eastAsia="Calibri"/>
        </w:rPr>
      </w:pPr>
    </w:p>
    <w:p w:rsidR="00D6095D" w:rsidRDefault="00D6095D" w:rsidP="00565466">
      <w:pPr>
        <w:rPr>
          <w:rFonts w:eastAsia="Calibri"/>
        </w:rPr>
      </w:pPr>
    </w:p>
    <w:p w:rsidR="00D6095D" w:rsidRDefault="00D6095D" w:rsidP="00565466">
      <w:pPr>
        <w:rPr>
          <w:rFonts w:eastAsia="Calibri"/>
        </w:rPr>
      </w:pPr>
    </w:p>
    <w:p w:rsidR="00565466" w:rsidRPr="00093603" w:rsidRDefault="00565466" w:rsidP="00565466">
      <w:pPr>
        <w:rPr>
          <w:rFonts w:eastAsia="Calibri"/>
        </w:rPr>
      </w:pPr>
      <w:bookmarkStart w:id="0" w:name="_GoBack"/>
      <w:bookmarkEnd w:id="0"/>
    </w:p>
    <w:p w:rsidR="00565466" w:rsidRPr="00093603" w:rsidRDefault="00565466" w:rsidP="00565466">
      <w:pPr>
        <w:rPr>
          <w:rFonts w:eastAsia="Calibri"/>
        </w:rPr>
      </w:pPr>
    </w:p>
    <w:p w:rsidR="00565466" w:rsidRPr="00093603" w:rsidRDefault="00565466" w:rsidP="00565466">
      <w:pPr>
        <w:rPr>
          <w:rFonts w:eastAsia="Calibri"/>
        </w:rPr>
      </w:pPr>
    </w:p>
    <w:p w:rsidR="00565466" w:rsidRPr="00093603" w:rsidRDefault="00565466" w:rsidP="00565466">
      <w:pPr>
        <w:rPr>
          <w:rFonts w:eastAsia="Calibri"/>
        </w:rPr>
      </w:pPr>
    </w:p>
    <w:p w:rsidR="00565466" w:rsidRPr="00093603" w:rsidRDefault="00565466" w:rsidP="00565466">
      <w:pPr>
        <w:rPr>
          <w:rFonts w:eastAsia="Calibri"/>
        </w:rPr>
      </w:pPr>
    </w:p>
    <w:p w:rsidR="006F73EB" w:rsidRDefault="00565466" w:rsidP="00565466">
      <w:pPr>
        <w:jc w:val="center"/>
      </w:pPr>
      <w:r>
        <w:rPr>
          <w:rFonts w:eastAsia="Calibri"/>
        </w:rPr>
        <w:t xml:space="preserve">г. Каир </w:t>
      </w:r>
      <w:r>
        <w:rPr>
          <w:rFonts w:eastAsia="Calibri"/>
        </w:rPr>
        <w:t>-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2019 </w:t>
      </w:r>
      <w:r w:rsidRPr="00093603">
        <w:rPr>
          <w:rFonts w:eastAsia="Calibri"/>
        </w:rPr>
        <w:t>г</w:t>
      </w:r>
      <w:r>
        <w:rPr>
          <w:rFonts w:eastAsia="Calibri"/>
        </w:rPr>
        <w:t>од</w:t>
      </w:r>
    </w:p>
    <w:sectPr w:rsidR="006F73EB" w:rsidSect="002970DE">
      <w:headerReference w:type="default" r:id="rId7"/>
      <w:footerReference w:type="even" r:id="rId8"/>
      <w:footerReference w:type="default" r:id="rId9"/>
      <w:pgSz w:w="11906" w:h="16838"/>
      <w:pgMar w:top="737" w:right="851" w:bottom="680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9A" w:rsidRDefault="0000189A">
      <w:r>
        <w:separator/>
      </w:r>
    </w:p>
  </w:endnote>
  <w:endnote w:type="continuationSeparator" w:id="0">
    <w:p w:rsidR="0000189A" w:rsidRDefault="0000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3D" w:rsidRDefault="0065673D" w:rsidP="00502F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673D" w:rsidRDefault="0065673D" w:rsidP="00502FF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DE" w:rsidRDefault="002970D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6095D">
      <w:rPr>
        <w:noProof/>
      </w:rPr>
      <w:t>4</w:t>
    </w:r>
    <w:r>
      <w:fldChar w:fldCharType="end"/>
    </w:r>
  </w:p>
  <w:p w:rsidR="0065673D" w:rsidRDefault="0065673D" w:rsidP="00502FF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9A" w:rsidRDefault="0000189A">
      <w:r>
        <w:separator/>
      </w:r>
    </w:p>
  </w:footnote>
  <w:footnote w:type="continuationSeparator" w:id="0">
    <w:p w:rsidR="0000189A" w:rsidRDefault="00001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71" w:rsidRDefault="00174F71">
    <w:pPr>
      <w:pStyle w:val="ac"/>
      <w:jc w:val="right"/>
    </w:pPr>
  </w:p>
  <w:p w:rsidR="00174F71" w:rsidRDefault="00174F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933"/>
        </w:tabs>
        <w:ind w:left="824" w:firstLine="796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7D81EDA"/>
    <w:multiLevelType w:val="hybridMultilevel"/>
    <w:tmpl w:val="B0AC2CD6"/>
    <w:lvl w:ilvl="0" w:tplc="7CE2893C">
      <w:start w:val="1"/>
      <w:numFmt w:val="decimal"/>
      <w:lvlText w:val="%1.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>
    <w:nsid w:val="08AE1FA3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08C06B6F"/>
    <w:multiLevelType w:val="multilevel"/>
    <w:tmpl w:val="B8E6033C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i/>
      </w:rPr>
    </w:lvl>
  </w:abstractNum>
  <w:abstractNum w:abstractNumId="9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167A6C32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2">
    <w:nsid w:val="256A0443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">
    <w:nsid w:val="2ADB5841"/>
    <w:multiLevelType w:val="hybridMultilevel"/>
    <w:tmpl w:val="E1668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9F4DD8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>
    <w:nsid w:val="34060285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8">
    <w:nsid w:val="382D47C8"/>
    <w:multiLevelType w:val="multilevel"/>
    <w:tmpl w:val="01847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7F7D6D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0E72F3A"/>
    <w:multiLevelType w:val="hybridMultilevel"/>
    <w:tmpl w:val="0C880046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B5D72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3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BC95A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14BDA"/>
    <w:multiLevelType w:val="hybridMultilevel"/>
    <w:tmpl w:val="6D0025FA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24"/>
  </w:num>
  <w:num w:numId="8">
    <w:abstractNumId w:val="3"/>
  </w:num>
  <w:num w:numId="9">
    <w:abstractNumId w:val="4"/>
  </w:num>
  <w:num w:numId="10">
    <w:abstractNumId w:val="20"/>
  </w:num>
  <w:num w:numId="11">
    <w:abstractNumId w:val="19"/>
  </w:num>
  <w:num w:numId="12">
    <w:abstractNumId w:val="8"/>
  </w:num>
  <w:num w:numId="13">
    <w:abstractNumId w:val="6"/>
  </w:num>
  <w:num w:numId="14">
    <w:abstractNumId w:val="17"/>
  </w:num>
  <w:num w:numId="15">
    <w:abstractNumId w:val="16"/>
  </w:num>
  <w:num w:numId="16">
    <w:abstractNumId w:val="7"/>
  </w:num>
  <w:num w:numId="17">
    <w:abstractNumId w:val="12"/>
  </w:num>
  <w:num w:numId="18">
    <w:abstractNumId w:val="22"/>
  </w:num>
  <w:num w:numId="19">
    <w:abstractNumId w:val="15"/>
  </w:num>
  <w:num w:numId="20">
    <w:abstractNumId w:val="27"/>
  </w:num>
  <w:num w:numId="21">
    <w:abstractNumId w:val="9"/>
    <w:lvlOverride w:ilvl="0">
      <w:startOverride w:val="1"/>
    </w:lvlOverride>
  </w:num>
  <w:num w:numId="22">
    <w:abstractNumId w:val="26"/>
    <w:lvlOverride w:ilvl="0">
      <w:startOverride w:val="2"/>
    </w:lvlOverride>
  </w:num>
  <w:num w:numId="23">
    <w:abstractNumId w:val="18"/>
  </w:num>
  <w:num w:numId="24">
    <w:abstractNumId w:val="11"/>
  </w:num>
  <w:num w:numId="25">
    <w:abstractNumId w:val="14"/>
  </w:num>
  <w:num w:numId="26">
    <w:abstractNumId w:val="23"/>
  </w:num>
  <w:num w:numId="27">
    <w:abstractNumId w:val="21"/>
  </w:num>
  <w:num w:numId="28">
    <w:abstractNumId w:val="30"/>
  </w:num>
  <w:num w:numId="29">
    <w:abstractNumId w:val="31"/>
  </w:num>
  <w:num w:numId="30">
    <w:abstractNumId w:val="25"/>
  </w:num>
  <w:num w:numId="31">
    <w:abstractNumId w:val="10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EB"/>
    <w:rsid w:val="0000189A"/>
    <w:rsid w:val="0002110F"/>
    <w:rsid w:val="0003031B"/>
    <w:rsid w:val="0005426D"/>
    <w:rsid w:val="000557A9"/>
    <w:rsid w:val="00064DDD"/>
    <w:rsid w:val="0008591F"/>
    <w:rsid w:val="0015616E"/>
    <w:rsid w:val="00174F71"/>
    <w:rsid w:val="00186331"/>
    <w:rsid w:val="00193355"/>
    <w:rsid w:val="001D0388"/>
    <w:rsid w:val="001D16A8"/>
    <w:rsid w:val="002066A1"/>
    <w:rsid w:val="00227EA0"/>
    <w:rsid w:val="00270BBF"/>
    <w:rsid w:val="002970DE"/>
    <w:rsid w:val="002B6094"/>
    <w:rsid w:val="002E468B"/>
    <w:rsid w:val="002F470B"/>
    <w:rsid w:val="003014C0"/>
    <w:rsid w:val="003210BA"/>
    <w:rsid w:val="00332367"/>
    <w:rsid w:val="00364F46"/>
    <w:rsid w:val="00383081"/>
    <w:rsid w:val="003B69F1"/>
    <w:rsid w:val="003E0911"/>
    <w:rsid w:val="003E567D"/>
    <w:rsid w:val="003F0180"/>
    <w:rsid w:val="004710DE"/>
    <w:rsid w:val="004751F3"/>
    <w:rsid w:val="004A24D2"/>
    <w:rsid w:val="004B777C"/>
    <w:rsid w:val="004C3495"/>
    <w:rsid w:val="004F17FC"/>
    <w:rsid w:val="00502FF4"/>
    <w:rsid w:val="005038A1"/>
    <w:rsid w:val="00505364"/>
    <w:rsid w:val="005105B4"/>
    <w:rsid w:val="0052030A"/>
    <w:rsid w:val="00562C3B"/>
    <w:rsid w:val="00565466"/>
    <w:rsid w:val="00570DAE"/>
    <w:rsid w:val="005730C2"/>
    <w:rsid w:val="005735AE"/>
    <w:rsid w:val="00580EDA"/>
    <w:rsid w:val="005B1710"/>
    <w:rsid w:val="005C44FB"/>
    <w:rsid w:val="005D5C38"/>
    <w:rsid w:val="005E509E"/>
    <w:rsid w:val="005F6CC1"/>
    <w:rsid w:val="00624072"/>
    <w:rsid w:val="0062655B"/>
    <w:rsid w:val="00641AA0"/>
    <w:rsid w:val="0065673D"/>
    <w:rsid w:val="00663BF9"/>
    <w:rsid w:val="00693AC1"/>
    <w:rsid w:val="00697098"/>
    <w:rsid w:val="006B5DE6"/>
    <w:rsid w:val="006E65B3"/>
    <w:rsid w:val="006F73EB"/>
    <w:rsid w:val="00722D0D"/>
    <w:rsid w:val="007429A8"/>
    <w:rsid w:val="007513FA"/>
    <w:rsid w:val="00761CC5"/>
    <w:rsid w:val="007950FA"/>
    <w:rsid w:val="008134BE"/>
    <w:rsid w:val="008428D3"/>
    <w:rsid w:val="00853A7E"/>
    <w:rsid w:val="00856720"/>
    <w:rsid w:val="008875DD"/>
    <w:rsid w:val="00894633"/>
    <w:rsid w:val="00895D09"/>
    <w:rsid w:val="008A34DC"/>
    <w:rsid w:val="008C4CEB"/>
    <w:rsid w:val="0090109F"/>
    <w:rsid w:val="00907354"/>
    <w:rsid w:val="00920C91"/>
    <w:rsid w:val="009517F4"/>
    <w:rsid w:val="00975A31"/>
    <w:rsid w:val="009A514B"/>
    <w:rsid w:val="009C2922"/>
    <w:rsid w:val="00AC22C9"/>
    <w:rsid w:val="00AD5634"/>
    <w:rsid w:val="00AF309E"/>
    <w:rsid w:val="00AF5DFF"/>
    <w:rsid w:val="00B0427D"/>
    <w:rsid w:val="00B276E8"/>
    <w:rsid w:val="00B33134"/>
    <w:rsid w:val="00B35FDF"/>
    <w:rsid w:val="00B71427"/>
    <w:rsid w:val="00B738D2"/>
    <w:rsid w:val="00B950CD"/>
    <w:rsid w:val="00BC5B26"/>
    <w:rsid w:val="00BD560D"/>
    <w:rsid w:val="00BF3260"/>
    <w:rsid w:val="00BF4DF8"/>
    <w:rsid w:val="00C260A2"/>
    <w:rsid w:val="00C62E82"/>
    <w:rsid w:val="00C71464"/>
    <w:rsid w:val="00C743D6"/>
    <w:rsid w:val="00C834DD"/>
    <w:rsid w:val="00C85749"/>
    <w:rsid w:val="00CA6655"/>
    <w:rsid w:val="00CD08FA"/>
    <w:rsid w:val="00D12C60"/>
    <w:rsid w:val="00D6095D"/>
    <w:rsid w:val="00D9401E"/>
    <w:rsid w:val="00DA3E12"/>
    <w:rsid w:val="00DB3573"/>
    <w:rsid w:val="00DC2371"/>
    <w:rsid w:val="00DF0343"/>
    <w:rsid w:val="00E03D3C"/>
    <w:rsid w:val="00E66793"/>
    <w:rsid w:val="00E857B1"/>
    <w:rsid w:val="00EE0337"/>
    <w:rsid w:val="00EF2537"/>
    <w:rsid w:val="00EF46B8"/>
    <w:rsid w:val="00EF6007"/>
    <w:rsid w:val="00EF7F7E"/>
    <w:rsid w:val="00F15ADF"/>
    <w:rsid w:val="00F360A1"/>
    <w:rsid w:val="00F401ED"/>
    <w:rsid w:val="00F8616B"/>
    <w:rsid w:val="00F872AD"/>
    <w:rsid w:val="00FA46DD"/>
    <w:rsid w:val="00F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CC9FB-E2A5-4CEB-BC43-E044D81F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3EB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rsid w:val="006F73EB"/>
    <w:rPr>
      <w:sz w:val="20"/>
      <w:szCs w:val="20"/>
    </w:rPr>
  </w:style>
  <w:style w:type="character" w:customStyle="1" w:styleId="a5">
    <w:name w:val="Текст сноски Знак"/>
    <w:link w:val="a4"/>
    <w:semiHidden/>
    <w:rsid w:val="006F73EB"/>
    <w:rPr>
      <w:lang w:val="ru-RU" w:eastAsia="ru-RU" w:bidi="ar-SA"/>
    </w:rPr>
  </w:style>
  <w:style w:type="character" w:styleId="a6">
    <w:name w:val="footnote reference"/>
    <w:semiHidden/>
    <w:rsid w:val="006F73EB"/>
    <w:rPr>
      <w:vertAlign w:val="superscript"/>
    </w:rPr>
  </w:style>
  <w:style w:type="paragraph" w:styleId="a7">
    <w:name w:val="footer"/>
    <w:basedOn w:val="a"/>
    <w:link w:val="a8"/>
    <w:uiPriority w:val="99"/>
    <w:rsid w:val="006F73E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F73EB"/>
  </w:style>
  <w:style w:type="table" w:styleId="aa">
    <w:name w:val="Table Grid"/>
    <w:basedOn w:val="a1"/>
    <w:uiPriority w:val="59"/>
    <w:rsid w:val="00BD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62655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3313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B33134"/>
    <w:rPr>
      <w:rFonts w:ascii="Times New Roman" w:hAnsi="Times New Roman" w:cs="Times New Roman" w:hint="default"/>
      <w:sz w:val="18"/>
      <w:szCs w:val="18"/>
    </w:rPr>
  </w:style>
  <w:style w:type="paragraph" w:styleId="ac">
    <w:name w:val="header"/>
    <w:basedOn w:val="a"/>
    <w:link w:val="ad"/>
    <w:uiPriority w:val="99"/>
    <w:rsid w:val="00B276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B276E8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970DE"/>
    <w:rPr>
      <w:sz w:val="24"/>
      <w:szCs w:val="24"/>
    </w:rPr>
  </w:style>
  <w:style w:type="paragraph" w:customStyle="1" w:styleId="Default">
    <w:name w:val="Default"/>
    <w:rsid w:val="00D6095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-</Company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subject/>
  <dc:creator>-</dc:creator>
  <cp:keywords/>
  <cp:lastModifiedBy>user</cp:lastModifiedBy>
  <cp:revision>6</cp:revision>
  <cp:lastPrinted>2019-06-04T11:19:00Z</cp:lastPrinted>
  <dcterms:created xsi:type="dcterms:W3CDTF">2019-06-20T19:20:00Z</dcterms:created>
  <dcterms:modified xsi:type="dcterms:W3CDTF">2019-06-23T18:50:00Z</dcterms:modified>
</cp:coreProperties>
</file>