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5" w:rsidRPr="00463BA5" w:rsidRDefault="00463BA5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:rsidR="00463BA5" w:rsidRPr="00463BA5" w:rsidRDefault="00463BA5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материала</w:t>
      </w:r>
    </w:p>
    <w:p w:rsidR="00463BA5" w:rsidRPr="00463BA5" w:rsidRDefault="00463BA5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(заочная форма обучения)</w:t>
      </w:r>
    </w:p>
    <w:p w:rsidR="001B3C30" w:rsidRPr="001762D4" w:rsidRDefault="00463BA5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1B3C30" w:rsidRPr="0017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463BA5" w:rsidRPr="001762D4" w:rsidRDefault="001B3C30" w:rsidP="00463BA5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63BA5" w:rsidRPr="0017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ировая художественная культура</w:t>
      </w:r>
    </w:p>
    <w:p w:rsidR="00463BA5" w:rsidRPr="00463BA5" w:rsidRDefault="00463BA5" w:rsidP="0046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6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–Искусство</w:t>
      </w:r>
      <w:r w:rsidRPr="00463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 уровень.</w:t>
      </w:r>
      <w:r w:rsidRPr="001B3C3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B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</w:t>
      </w:r>
      <w:r w:rsidRPr="0046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общеобразовательных организаций и школ М.: </w:t>
      </w:r>
      <w:r w:rsidR="001B3C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</w:t>
      </w:r>
      <w:r w:rsidRPr="00463B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:rsidR="00463BA5" w:rsidRPr="00463BA5" w:rsidRDefault="00463BA5" w:rsidP="00463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Данилова</w:t>
      </w:r>
      <w:r w:rsidR="001B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И.</w:t>
      </w:r>
    </w:p>
    <w:p w:rsidR="00114017" w:rsidRDefault="0011401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4265"/>
        <w:gridCol w:w="3098"/>
      </w:tblGrid>
      <w:tr w:rsidR="001B3C30" w:rsidRPr="001B3C30" w:rsidTr="001B3C30">
        <w:tc>
          <w:tcPr>
            <w:tcW w:w="2158" w:type="dxa"/>
          </w:tcPr>
          <w:p w:rsidR="001B3C30" w:rsidRPr="001B3C30" w:rsidRDefault="001B3C30" w:rsidP="001B3C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</w:tcPr>
          <w:p w:rsidR="001B3C30" w:rsidRPr="001B3C30" w:rsidRDefault="001B3C30" w:rsidP="001B3C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/</w:t>
            </w:r>
            <w:r w:rsidRPr="001B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098" w:type="dxa"/>
          </w:tcPr>
          <w:p w:rsidR="001B3C30" w:rsidRPr="001B3C30" w:rsidRDefault="001B3C30" w:rsidP="001B3C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1B3C30" w:rsidRPr="001B3C30" w:rsidTr="001B3C30">
        <w:tc>
          <w:tcPr>
            <w:tcW w:w="2158" w:type="dxa"/>
          </w:tcPr>
          <w:p w:rsidR="001B3C30" w:rsidRPr="001B3C30" w:rsidRDefault="001B3C30" w:rsidP="001B3C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4265" w:type="dxa"/>
          </w:tcPr>
          <w:p w:rsidR="001B3C30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</w:p>
          <w:p w:rsidR="001B3C30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 нового времени</w:t>
            </w:r>
          </w:p>
          <w:p w:rsidR="00517D92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барокко.</w:t>
            </w:r>
          </w:p>
          <w:p w:rsidR="00517D92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барокко</w:t>
            </w:r>
          </w:p>
          <w:p w:rsidR="001B3C30" w:rsidRDefault="001B3C30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Классицизм в живописи.</w:t>
            </w:r>
          </w:p>
          <w:p w:rsidR="001B3C30" w:rsidRDefault="00517D92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Венская классическая школа музыки.</w:t>
            </w:r>
          </w:p>
          <w:p w:rsidR="00517D92" w:rsidRDefault="00517D92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Шедевры классицизма в архитектуре России.</w:t>
            </w:r>
          </w:p>
          <w:p w:rsidR="00517D92" w:rsidRDefault="00517D92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Зарождение русской классической музыкальной школы. Глинка М.И.</w:t>
            </w:r>
          </w:p>
          <w:p w:rsidR="00517D92" w:rsidRPr="00F608CF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 Искусство конца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начала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века.</w:t>
            </w:r>
          </w:p>
          <w:p w:rsidR="00517D92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Импрессионизм и постимпрессионизм в живописи.</w:t>
            </w:r>
          </w:p>
          <w:p w:rsidR="00F608CF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Художественные течения модернизма.</w:t>
            </w:r>
          </w:p>
          <w:p w:rsidR="00F608CF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Русское изобразительное искусство 20 века.</w:t>
            </w:r>
          </w:p>
          <w:p w:rsidR="00F608CF" w:rsidRDefault="00F608CF" w:rsidP="001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Театральное искусство 20 века.</w:t>
            </w:r>
          </w:p>
          <w:p w:rsidR="001B3C30" w:rsidRPr="001B3C30" w:rsidRDefault="00F608CF" w:rsidP="00F6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Шедевры мирового кинематографа.</w:t>
            </w:r>
          </w:p>
        </w:tc>
        <w:tc>
          <w:tcPr>
            <w:tcW w:w="3098" w:type="dxa"/>
          </w:tcPr>
          <w:p w:rsidR="00A04E97" w:rsidRDefault="00A04E97" w:rsidP="004D626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BD3" w:rsidRDefault="00A61BD3" w:rsidP="004D626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  <w:r w:rsidR="00A0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A61BD3" w:rsidRPr="001B3C30" w:rsidRDefault="00A04E97" w:rsidP="004D626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изученным темам (одну тему на выбор).</w:t>
            </w:r>
          </w:p>
        </w:tc>
      </w:tr>
    </w:tbl>
    <w:p w:rsidR="001B3C30" w:rsidRDefault="001B3C30"/>
    <w:p w:rsidR="009C46BA" w:rsidRDefault="009C46BA"/>
    <w:p w:rsidR="009C46BA" w:rsidRDefault="009C46BA"/>
    <w:p w:rsidR="009C46BA" w:rsidRDefault="009C46BA"/>
    <w:p w:rsidR="009C46BA" w:rsidRDefault="009C46BA"/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</w:p>
    <w:p w:rsidR="009C46BA" w:rsidRPr="009C46BA" w:rsidRDefault="009C46BA" w:rsidP="009C46B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6BA" w:rsidRPr="009C46BA" w:rsidRDefault="009C46BA" w:rsidP="009C46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КРИТЕРИИ ОЦЕНИВАНИЯ ТВОРЧЕСКИХ РАБОТ </w:t>
      </w:r>
    </w:p>
    <w:p w:rsidR="009C46BA" w:rsidRPr="009C46BA" w:rsidRDefault="009C46BA" w:rsidP="009C46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sz w:val="28"/>
          <w:szCs w:val="28"/>
        </w:rPr>
        <w:t>(ПРЕЗЕНТАЦИЙ PPT)</w:t>
      </w:r>
    </w:p>
    <w:p w:rsidR="009C46BA" w:rsidRPr="009C46BA" w:rsidRDefault="009C46BA" w:rsidP="009C46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46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Требования к оформлению презентации по МХК</w:t>
      </w:r>
    </w:p>
    <w:p w:rsidR="009C46BA" w:rsidRPr="009C46BA" w:rsidRDefault="009C46BA" w:rsidP="009C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6BA" w:rsidRPr="009C46BA" w:rsidRDefault="009C46BA" w:rsidP="009C46B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</w:rPr>
        <w:t>Первый слайд</w:t>
      </w:r>
      <w:r w:rsidRPr="009C46BA">
        <w:rPr>
          <w:rFonts w:ascii="Times New Roman" w:eastAsia="Calibri" w:hAnsi="Times New Roman" w:cs="Times New Roman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 </w:t>
      </w:r>
    </w:p>
    <w:p w:rsidR="009C46BA" w:rsidRPr="009C46BA" w:rsidRDefault="009C46BA" w:rsidP="009C46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4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9C46BA" w:rsidRPr="009C46BA" w:rsidRDefault="009C46BA" w:rsidP="009C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6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Презентация создается индивидуально. </w:t>
      </w:r>
    </w:p>
    <w:p w:rsidR="009C46BA" w:rsidRPr="009C46BA" w:rsidRDefault="009C46BA" w:rsidP="009C46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6BA">
        <w:rPr>
          <w:rFonts w:ascii="Times New Roman" w:eastAsia="Calibri" w:hAnsi="Times New Roman" w:cs="Times New Roman"/>
          <w:color w:val="000000"/>
          <w:sz w:val="28"/>
          <w:szCs w:val="28"/>
        </w:rPr>
        <w:t>Для всех слайдов презентации необходимо использовать один и тот же   шаблон оформления, размер для заголовков - не меньше 24, для информации - не менее 16.</w:t>
      </w:r>
    </w:p>
    <w:p w:rsidR="009C46BA" w:rsidRP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Звуковые эффекты в ходе демонстрации презентации не использовать.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9C46BA" w:rsidRP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9C46BA" w:rsidRP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9C46BA" w:rsidRP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9C46BA" w:rsidRDefault="009C46BA" w:rsidP="009C46B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Выполненную работу нужно сдать к указанному сроку.</w:t>
      </w:r>
    </w:p>
    <w:p w:rsidR="009C46BA" w:rsidRPr="009C46BA" w:rsidRDefault="009C46BA" w:rsidP="009C46B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C46BA" w:rsidRPr="009C46BA" w:rsidRDefault="009C46BA" w:rsidP="009C46B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46BA">
        <w:rPr>
          <w:rFonts w:ascii="Times New Roman" w:eastAsia="Calibri" w:hAnsi="Times New Roman" w:cs="Times New Roman"/>
          <w:b/>
          <w:sz w:val="32"/>
          <w:szCs w:val="32"/>
        </w:rPr>
        <w:t>Критерии оценки мультимедийной презентации.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46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выполненную полностью без ошибок и недочётов;</w:t>
      </w:r>
    </w:p>
    <w:bookmarkEnd w:id="0"/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46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9C46BA" w:rsidRDefault="009C46BA" w:rsidP="009C46BA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1" w:name="_GoBack"/>
      <w:bookmarkEnd w:id="1"/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«3»</w:t>
      </w:r>
      <w:r w:rsidRPr="009C46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например, имеются неточности в изложении материала, имеются упущения в оформлении;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46BA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  <w:r w:rsidRPr="009C46BA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9C46BA" w:rsidRPr="009C46BA" w:rsidRDefault="009C46BA" w:rsidP="009C46BA">
      <w:pPr>
        <w:rPr>
          <w:rFonts w:ascii="Times New Roman" w:eastAsia="Calibri" w:hAnsi="Times New Roman" w:cs="Times New Roman"/>
          <w:sz w:val="28"/>
          <w:szCs w:val="28"/>
        </w:rPr>
      </w:pPr>
    </w:p>
    <w:p w:rsidR="009C46BA" w:rsidRPr="009C46BA" w:rsidRDefault="009C46BA" w:rsidP="009C46BA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9C46BA" w:rsidRDefault="009C46BA"/>
    <w:p w:rsidR="009C46BA" w:rsidRDefault="009C46BA"/>
    <w:p w:rsidR="009C46BA" w:rsidRDefault="009C46BA"/>
    <w:p w:rsidR="009C46BA" w:rsidRDefault="009C46BA"/>
    <w:p w:rsidR="009C46BA" w:rsidRDefault="009C46BA"/>
    <w:p w:rsidR="009C46BA" w:rsidRDefault="009C46BA"/>
    <w:p w:rsidR="009C46BA" w:rsidRDefault="009C46BA"/>
    <w:sectPr w:rsidR="009C46BA" w:rsidSect="000C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8B7"/>
    <w:multiLevelType w:val="hybridMultilevel"/>
    <w:tmpl w:val="65FCC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B5F"/>
    <w:multiLevelType w:val="hybridMultilevel"/>
    <w:tmpl w:val="F800D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676D8"/>
    <w:multiLevelType w:val="hybridMultilevel"/>
    <w:tmpl w:val="8006D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86"/>
    <w:rsid w:val="000C041F"/>
    <w:rsid w:val="00114017"/>
    <w:rsid w:val="001762D4"/>
    <w:rsid w:val="001B3C30"/>
    <w:rsid w:val="00401A15"/>
    <w:rsid w:val="00463BA5"/>
    <w:rsid w:val="004D626C"/>
    <w:rsid w:val="00517D92"/>
    <w:rsid w:val="00617BAE"/>
    <w:rsid w:val="007B3086"/>
    <w:rsid w:val="009C46BA"/>
    <w:rsid w:val="00A04E97"/>
    <w:rsid w:val="00A61BD3"/>
    <w:rsid w:val="00BE1D73"/>
    <w:rsid w:val="00CD7DCB"/>
    <w:rsid w:val="00F6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 Тамамян</dc:creator>
  <cp:keywords/>
  <dc:description/>
  <cp:lastModifiedBy>Кабинет 26</cp:lastModifiedBy>
  <cp:revision>12</cp:revision>
  <cp:lastPrinted>2019-09-24T08:46:00Z</cp:lastPrinted>
  <dcterms:created xsi:type="dcterms:W3CDTF">2019-09-23T14:15:00Z</dcterms:created>
  <dcterms:modified xsi:type="dcterms:W3CDTF">2021-10-10T10:09:00Z</dcterms:modified>
</cp:coreProperties>
</file>