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B6E4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E212B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B4E61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14:paraId="3AFABE53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0643CE3" w14:textId="77777777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14:paraId="608095EC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4672F" w14:textId="342C1143" w:rsidR="000168CE" w:rsidRPr="008A39A8" w:rsidRDefault="0015156A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0F3611"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09EAADEA" w14:textId="358BDA91" w:rsidR="00E21291" w:rsidRDefault="00622A85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3843D2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622A85">
        <w:rPr>
          <w:rFonts w:ascii="Times New Roman" w:hAnsi="Times New Roman" w:cs="Times New Roman"/>
          <w:bCs/>
          <w:sz w:val="28"/>
          <w:szCs w:val="28"/>
        </w:rPr>
        <w:t xml:space="preserve"> ОБЖ</w:t>
      </w:r>
      <w:r w:rsidR="00C75FD3" w:rsidRPr="00622A85">
        <w:rPr>
          <w:rFonts w:ascii="Times New Roman" w:hAnsi="Times New Roman" w:cs="Times New Roman"/>
          <w:bCs/>
          <w:sz w:val="28"/>
          <w:szCs w:val="28"/>
        </w:rPr>
        <w:t xml:space="preserve"> 7-9</w:t>
      </w:r>
      <w:r w:rsidR="00C7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4F8" w:rsidRPr="008A39A8">
        <w:rPr>
          <w:rFonts w:ascii="Times New Roman" w:hAnsi="Times New Roman" w:cs="Times New Roman"/>
          <w:bCs/>
          <w:sz w:val="28"/>
          <w:szCs w:val="28"/>
        </w:rPr>
        <w:t>класс</w:t>
      </w:r>
      <w:r w:rsidR="00C75FD3">
        <w:rPr>
          <w:rFonts w:ascii="Times New Roman" w:hAnsi="Times New Roman" w:cs="Times New Roman"/>
          <w:bCs/>
          <w:sz w:val="28"/>
          <w:szCs w:val="28"/>
        </w:rPr>
        <w:t>ы.</w:t>
      </w:r>
      <w:r w:rsidR="00C75FD3" w:rsidRPr="00C75FD3">
        <w:t xml:space="preserve"> </w:t>
      </w:r>
      <w:r w:rsidR="00C75FD3">
        <w:rPr>
          <w:rFonts w:ascii="Times New Roman" w:hAnsi="Times New Roman" w:cs="Times New Roman"/>
          <w:sz w:val="28"/>
          <w:szCs w:val="28"/>
        </w:rPr>
        <w:t>Авторы Виноградова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Н.Ф., Смирнов Д.В., Сидоренко Л.В</w:t>
      </w:r>
      <w:r w:rsidR="008C25CF">
        <w:rPr>
          <w:rFonts w:ascii="Times New Roman" w:hAnsi="Times New Roman" w:cs="Times New Roman"/>
          <w:bCs/>
          <w:sz w:val="28"/>
          <w:szCs w:val="28"/>
        </w:rPr>
        <w:t>.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Издательство ВЕНТАНА-</w:t>
      </w:r>
      <w:r w:rsidR="00C674C6" w:rsidRPr="00C75FD3">
        <w:rPr>
          <w:rFonts w:ascii="Times New Roman" w:hAnsi="Times New Roman" w:cs="Times New Roman"/>
          <w:bCs/>
          <w:sz w:val="28"/>
          <w:szCs w:val="28"/>
        </w:rPr>
        <w:t>ГРАФ, 2020</w:t>
      </w:r>
      <w:r w:rsidR="00C75FD3">
        <w:rPr>
          <w:rFonts w:ascii="Times New Roman" w:hAnsi="Times New Roman" w:cs="Times New Roman"/>
          <w:bCs/>
          <w:sz w:val="28"/>
          <w:szCs w:val="28"/>
        </w:rPr>
        <w:t>г.</w:t>
      </w:r>
      <w:r w:rsidR="00DA74F8" w:rsidRPr="008A3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F757DC" w14:textId="46DC4A27" w:rsidR="00DA74F8" w:rsidRPr="000B7AAA" w:rsidRDefault="00E21291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9011A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FB4BFE" w:rsidRPr="009011A9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="00FB4BFE" w:rsidRPr="009011A9">
        <w:rPr>
          <w:rFonts w:ascii="Times New Roman" w:hAnsi="Times New Roman" w:cs="Times New Roman"/>
          <w:b/>
          <w:sz w:val="28"/>
          <w:szCs w:val="28"/>
        </w:rPr>
        <w:t xml:space="preserve"> ОБЖ</w:t>
      </w:r>
      <w:r w:rsidR="00B57403" w:rsidRPr="003843D2">
        <w:rPr>
          <w:rFonts w:ascii="Times New Roman" w:hAnsi="Times New Roman" w:cs="Times New Roman"/>
          <w:bCs/>
          <w:sz w:val="28"/>
          <w:szCs w:val="28"/>
        </w:rPr>
        <w:t xml:space="preserve"> 7 класс авторы</w:t>
      </w:r>
      <w:r w:rsidR="00B5740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0B7AAA" w:rsidRPr="000B7AAA">
        <w:rPr>
          <w:rFonts w:ascii="Times New Roman" w:hAnsi="Times New Roman" w:cs="Times New Roman"/>
          <w:bCs/>
          <w:sz w:val="28"/>
          <w:szCs w:val="28"/>
        </w:rPr>
        <w:t>Вангородский</w:t>
      </w:r>
      <w:proofErr w:type="spellEnd"/>
      <w:r w:rsidR="000B7AAA" w:rsidRPr="000B7AAA">
        <w:rPr>
          <w:rFonts w:ascii="Times New Roman" w:hAnsi="Times New Roman" w:cs="Times New Roman"/>
          <w:bCs/>
          <w:sz w:val="28"/>
          <w:szCs w:val="28"/>
        </w:rPr>
        <w:t xml:space="preserve"> С.Н., Кузнецов М.И.,</w:t>
      </w:r>
      <w:r w:rsidR="003A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7AAA" w:rsidRPr="000B7AAA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="003A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AAA" w:rsidRPr="000B7AAA">
        <w:rPr>
          <w:rFonts w:ascii="Times New Roman" w:hAnsi="Times New Roman" w:cs="Times New Roman"/>
          <w:bCs/>
          <w:sz w:val="28"/>
          <w:szCs w:val="28"/>
        </w:rPr>
        <w:t>В.Н.,</w:t>
      </w:r>
      <w:r w:rsidR="003A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AAA" w:rsidRPr="000B7AAA">
        <w:rPr>
          <w:rFonts w:ascii="Times New Roman" w:hAnsi="Times New Roman" w:cs="Times New Roman"/>
          <w:bCs/>
          <w:sz w:val="28"/>
          <w:szCs w:val="28"/>
        </w:rPr>
        <w:t>Марков В.В.</w:t>
      </w:r>
      <w:r w:rsidR="00241617" w:rsidRPr="00241617">
        <w:rPr>
          <w:rFonts w:ascii="Times New Roman" w:hAnsi="Times New Roman" w:cs="Times New Roman"/>
          <w:bCs/>
          <w:sz w:val="28"/>
          <w:szCs w:val="28"/>
        </w:rPr>
        <w:t>,</w:t>
      </w:r>
      <w:r w:rsidR="00241617">
        <w:rPr>
          <w:rFonts w:ascii="Times New Roman" w:hAnsi="Times New Roman" w:cs="Times New Roman"/>
          <w:bCs/>
          <w:sz w:val="28"/>
          <w:szCs w:val="28"/>
        </w:rPr>
        <w:t xml:space="preserve"> Издательство: Дрофа,</w:t>
      </w:r>
      <w:r w:rsidR="00241617" w:rsidRPr="008A39A8">
        <w:rPr>
          <w:rFonts w:ascii="Times New Roman" w:hAnsi="Times New Roman" w:cs="Times New Roman"/>
          <w:bCs/>
          <w:sz w:val="28"/>
          <w:szCs w:val="28"/>
        </w:rPr>
        <w:t>201</w:t>
      </w:r>
      <w:r w:rsidR="00512E42">
        <w:rPr>
          <w:rFonts w:ascii="Times New Roman" w:hAnsi="Times New Roman" w:cs="Times New Roman"/>
          <w:bCs/>
          <w:sz w:val="28"/>
          <w:szCs w:val="28"/>
        </w:rPr>
        <w:t>3</w:t>
      </w:r>
      <w:r w:rsidR="00241617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42F247F9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2016"/>
        <w:gridCol w:w="4395"/>
        <w:gridCol w:w="2976"/>
      </w:tblGrid>
      <w:tr w:rsidR="00DA74F8" w:rsidRPr="008A39A8" w14:paraId="5D647CB8" w14:textId="77777777" w:rsidTr="00AA2679">
        <w:tc>
          <w:tcPr>
            <w:tcW w:w="2016" w:type="dxa"/>
          </w:tcPr>
          <w:p w14:paraId="63BFE602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14:paraId="53E7D0AA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6" w:type="dxa"/>
          </w:tcPr>
          <w:p w14:paraId="7F3CDFD9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0EADF540" w14:textId="77777777" w:rsidTr="00AA2679">
        <w:trPr>
          <w:trHeight w:val="2959"/>
        </w:trPr>
        <w:tc>
          <w:tcPr>
            <w:tcW w:w="2016" w:type="dxa"/>
          </w:tcPr>
          <w:p w14:paraId="73118677" w14:textId="77777777" w:rsidR="00DA74F8" w:rsidRPr="000B7AAA" w:rsidRDefault="000B7AA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A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14:paraId="02608B74" w14:textId="25051F38" w:rsidR="00AB601D" w:rsidRPr="008F25D0" w:rsidRDefault="00AA2679" w:rsidP="008F25D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Происхождения землетрясений и правила безопасного п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>оведения при землетрясениях. Происхождения и виды наводнений, правила безопасного поведения</w:t>
            </w:r>
            <w:r w:rsidR="00363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угрозе и во время наводнений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63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>Лесные и торфяные пожары, правила безопасного поведения</w:t>
            </w:r>
            <w:r w:rsidR="00363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нахождении в зоне лесного пожара и его тушении</w:t>
            </w:r>
            <w:r w:rsidR="00AB60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46E9B412" w14:textId="2D7FACA0" w:rsidR="00DA74F8" w:rsidRPr="008A39A8" w:rsidRDefault="00DA17D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 w:rsidR="007521F3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="007521F3" w:rsidRPr="00DA17DB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 (одну тему на выбор).</w:t>
            </w:r>
          </w:p>
        </w:tc>
      </w:tr>
    </w:tbl>
    <w:p w14:paraId="041DC8EE" w14:textId="77777777" w:rsidR="005C14A7" w:rsidRPr="008A39A8" w:rsidRDefault="005C14A7" w:rsidP="009C5A91">
      <w:pPr>
        <w:rPr>
          <w:rFonts w:ascii="Times New Roman" w:hAnsi="Times New Roman" w:cs="Times New Roman"/>
          <w:b/>
          <w:sz w:val="28"/>
          <w:szCs w:val="28"/>
        </w:rPr>
      </w:pPr>
    </w:p>
    <w:p w14:paraId="0A7B5DFE" w14:textId="16A65ED7" w:rsidR="009C5A91" w:rsidRPr="009C5A91" w:rsidRDefault="009C5A91" w:rsidP="009C5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14:paraId="39D18BB3" w14:textId="77777777" w:rsidR="009C5A91" w:rsidRPr="009C5A91" w:rsidRDefault="009C5A91" w:rsidP="009C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6E9353C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2BAC0528" w14:textId="77777777" w:rsidR="009C5A91" w:rsidRPr="009C5A91" w:rsidRDefault="009C5A91" w:rsidP="009C5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014E9884" w14:textId="77777777" w:rsidR="009C5A91" w:rsidRPr="009C5A91" w:rsidRDefault="009C5A91" w:rsidP="009C5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3F3DB048" w14:textId="77777777" w:rsidR="009C5A91" w:rsidRPr="009C5A91" w:rsidRDefault="009C5A91" w:rsidP="009C5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3CA09A11" w14:textId="77777777" w:rsidR="009C5A91" w:rsidRPr="009C5A91" w:rsidRDefault="009C5A91" w:rsidP="009C5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7843504B" w14:textId="77777777" w:rsidR="009C5A91" w:rsidRPr="009C5A91" w:rsidRDefault="009C5A91" w:rsidP="009C5A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496C5072" w14:textId="77777777" w:rsidR="009C5A91" w:rsidRPr="009C5A91" w:rsidRDefault="009C5A91" w:rsidP="009C5A9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5B57015A" w14:textId="77777777" w:rsidR="009C5A91" w:rsidRPr="009C5A91" w:rsidRDefault="009C5A91" w:rsidP="009C5A9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33DBAEAA" w14:textId="77777777" w:rsidR="009C5A91" w:rsidRPr="009C5A91" w:rsidRDefault="009C5A91" w:rsidP="009C5A9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0DC888DA" w14:textId="77777777" w:rsidR="009C5A91" w:rsidRPr="009C5A91" w:rsidRDefault="009C5A91" w:rsidP="009C5A9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6136C58C" w14:textId="77777777" w:rsidR="009C5A91" w:rsidRPr="009C5A91" w:rsidRDefault="009C5A91" w:rsidP="009C5A9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0D456819" w14:textId="77777777" w:rsidR="009C5A91" w:rsidRPr="009C5A91" w:rsidRDefault="009C5A91" w:rsidP="009C5A9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36D54B8A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FBFC985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BA2CBBB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5F6EABA9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33BC4D6F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14:paraId="59F36966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6A1F523B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4EA29C04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4F482596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1DD6C70F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539F3C93" w14:textId="77777777" w:rsidR="009C5A91" w:rsidRPr="009C5A91" w:rsidRDefault="009C5A91" w:rsidP="009C5A9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1EE3C11A" w14:textId="77777777" w:rsidR="009C5A91" w:rsidRPr="009C5A91" w:rsidRDefault="009C5A91" w:rsidP="009C5A9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2273B2ED" w14:textId="77777777" w:rsidR="009C5A91" w:rsidRPr="009C5A91" w:rsidRDefault="009C5A91" w:rsidP="009C5A9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B212A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343E0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FB7B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90D51" w14:textId="29A6F29B" w:rsidR="00406A72" w:rsidRPr="00406A72" w:rsidRDefault="00406A72" w:rsidP="00406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14:paraId="5510D7AF" w14:textId="77777777" w:rsidR="00406A72" w:rsidRPr="00406A72" w:rsidRDefault="00406A72" w:rsidP="00406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22F26C6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65EF375E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252C0F42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265215FE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362281E6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64DE191D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37764F18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50C5123A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335911FD" w14:textId="77777777" w:rsidR="00406A72" w:rsidRPr="00406A72" w:rsidRDefault="00406A72" w:rsidP="00406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406A72" w:rsidRPr="00406A72" w14:paraId="16AB7465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13E55B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4552DB14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06A72" w:rsidRPr="00406A72" w14:paraId="5FFFBD61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9D1045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06860F25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A72" w:rsidRPr="00406A72" w14:paraId="1A783C5E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112241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395C06A8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A72" w:rsidRPr="00406A72" w14:paraId="1570D03C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B093C1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3E211008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A72" w:rsidRPr="00406A72" w14:paraId="2C7B717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F152A8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7BFCCE18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06A72" w:rsidRPr="00406A72" w14:paraId="7E2BD6FE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BCE116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6713D052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A72" w:rsidRPr="00406A72" w14:paraId="1FCA2545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E3BC1E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25B4AFD4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A72" w:rsidRPr="00406A72" w14:paraId="1D7FAAD1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0485F5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2D93E331" w14:textId="77777777" w:rsidR="00406A72" w:rsidRPr="00406A72" w:rsidRDefault="00406A72" w:rsidP="0040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45C8C980" w14:textId="77777777" w:rsidR="00406A72" w:rsidRPr="00406A72" w:rsidRDefault="00406A72" w:rsidP="00406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42E70878" w14:textId="77777777" w:rsidR="00406A72" w:rsidRPr="00406A72" w:rsidRDefault="00406A72" w:rsidP="00406A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343CBCAF" w14:textId="77777777" w:rsidR="00406A72" w:rsidRPr="00406A72" w:rsidRDefault="00406A72" w:rsidP="00406A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91F5E4B" w14:textId="77777777" w:rsidR="00406A72" w:rsidRPr="00406A72" w:rsidRDefault="00406A72" w:rsidP="00406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6371191E" w14:textId="77777777" w:rsidR="00406A72" w:rsidRPr="00406A72" w:rsidRDefault="00406A72" w:rsidP="00406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04DD84BF" w14:textId="77777777" w:rsidR="00406A72" w:rsidRPr="00406A72" w:rsidRDefault="00406A72" w:rsidP="00406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413A35A1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71283BB3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F87368B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7144375A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0C7520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35F6292A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95F03F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762E7F5E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70D93B39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C1E022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20C05DE2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DE5F4D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03FAC94B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08FE30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3F0C5D44" w14:textId="77777777" w:rsidR="00406A72" w:rsidRPr="00406A72" w:rsidRDefault="00406A72" w:rsidP="00406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14:paraId="5862CDC6" w14:textId="77777777" w:rsidR="00406A72" w:rsidRPr="00406A72" w:rsidRDefault="00406A72" w:rsidP="00406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617CF720" w14:textId="77777777" w:rsidR="00406A72" w:rsidRPr="00406A72" w:rsidRDefault="00406A72" w:rsidP="00406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12216A6F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26FCD5B4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9F28C4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1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10EBC0E5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1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3F53D4ED" w14:textId="77777777" w:rsidR="00406A72" w:rsidRPr="00406A72" w:rsidRDefault="00406A72" w:rsidP="0040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0E1C69BC" w14:textId="77777777" w:rsidR="00406A72" w:rsidRPr="00406A72" w:rsidRDefault="00406A72" w:rsidP="00406A7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10F868" w14:textId="77777777" w:rsidR="00406A72" w:rsidRPr="00406A72" w:rsidRDefault="00406A72" w:rsidP="00406A7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C81BC2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DBC5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02249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DA17D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8CE"/>
    <w:rsid w:val="000168CE"/>
    <w:rsid w:val="000277DB"/>
    <w:rsid w:val="000B7AAA"/>
    <w:rsid w:val="000F3611"/>
    <w:rsid w:val="00126A71"/>
    <w:rsid w:val="001277A1"/>
    <w:rsid w:val="0015156A"/>
    <w:rsid w:val="001929B5"/>
    <w:rsid w:val="001A4C76"/>
    <w:rsid w:val="00241617"/>
    <w:rsid w:val="003545C8"/>
    <w:rsid w:val="003638EA"/>
    <w:rsid w:val="00382920"/>
    <w:rsid w:val="003843D2"/>
    <w:rsid w:val="003A656D"/>
    <w:rsid w:val="003B318E"/>
    <w:rsid w:val="00406A72"/>
    <w:rsid w:val="00512E42"/>
    <w:rsid w:val="005237BA"/>
    <w:rsid w:val="005674A9"/>
    <w:rsid w:val="005C14A7"/>
    <w:rsid w:val="00622A85"/>
    <w:rsid w:val="006964E2"/>
    <w:rsid w:val="00733F75"/>
    <w:rsid w:val="007521F3"/>
    <w:rsid w:val="00766F6E"/>
    <w:rsid w:val="007E2F7C"/>
    <w:rsid w:val="00885D69"/>
    <w:rsid w:val="008A39A8"/>
    <w:rsid w:val="008C25CF"/>
    <w:rsid w:val="008E3B04"/>
    <w:rsid w:val="008F25D0"/>
    <w:rsid w:val="009011A9"/>
    <w:rsid w:val="00953C03"/>
    <w:rsid w:val="00954FBE"/>
    <w:rsid w:val="009C5A91"/>
    <w:rsid w:val="00AA2679"/>
    <w:rsid w:val="00AB601D"/>
    <w:rsid w:val="00B57403"/>
    <w:rsid w:val="00B819B8"/>
    <w:rsid w:val="00BB4EE9"/>
    <w:rsid w:val="00C62C2F"/>
    <w:rsid w:val="00C674C6"/>
    <w:rsid w:val="00C75FD3"/>
    <w:rsid w:val="00CB63B6"/>
    <w:rsid w:val="00CF0D83"/>
    <w:rsid w:val="00D54A65"/>
    <w:rsid w:val="00D572B5"/>
    <w:rsid w:val="00D669E1"/>
    <w:rsid w:val="00DA17DB"/>
    <w:rsid w:val="00DA702F"/>
    <w:rsid w:val="00DA74F8"/>
    <w:rsid w:val="00DB23A6"/>
    <w:rsid w:val="00DC46D7"/>
    <w:rsid w:val="00DE65F3"/>
    <w:rsid w:val="00E21291"/>
    <w:rsid w:val="00E6141F"/>
    <w:rsid w:val="00F15A53"/>
    <w:rsid w:val="00FB4BFE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8F1A"/>
  <w15:docId w15:val="{0BEAA32E-7DA9-4C4F-B95C-92E0378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Сурен</cp:lastModifiedBy>
  <cp:revision>36</cp:revision>
  <cp:lastPrinted>2019-09-12T07:25:00Z</cp:lastPrinted>
  <dcterms:created xsi:type="dcterms:W3CDTF">2019-09-12T07:20:00Z</dcterms:created>
  <dcterms:modified xsi:type="dcterms:W3CDTF">2020-09-20T16:14:00Z</dcterms:modified>
</cp:coreProperties>
</file>