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4995"/>
        <w:gridCol w:w="4350"/>
      </w:tblGrid>
      <w:tr w:rsidR="00EE2649" w:rsidRPr="006D252E" w:rsidTr="00DB18B2">
        <w:tc>
          <w:tcPr>
            <w:tcW w:w="4995" w:type="dxa"/>
            <w:shd w:val="clear" w:color="auto" w:fill="auto"/>
          </w:tcPr>
          <w:p w:rsidR="00EE2649" w:rsidRPr="00953870" w:rsidRDefault="00EE2649" w:rsidP="009830D5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Принят</w:t>
            </w:r>
          </w:p>
          <w:p w:rsidR="00EE2649" w:rsidRPr="00953870" w:rsidRDefault="00EE2649" w:rsidP="009830D5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EE2649" w:rsidRPr="00953870" w:rsidRDefault="00EE2649" w:rsidP="009830D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EE2649" w:rsidRPr="00953870" w:rsidRDefault="00EE2649" w:rsidP="009830D5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EE2649" w:rsidRPr="00953870" w:rsidRDefault="00EE2649" w:rsidP="005470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547044">
              <w:rPr>
                <w:sz w:val="28"/>
                <w:szCs w:val="28"/>
              </w:rPr>
              <w:t>7</w:t>
            </w:r>
            <w:r w:rsidRPr="00953870">
              <w:rPr>
                <w:sz w:val="28"/>
                <w:szCs w:val="28"/>
              </w:rPr>
              <w:t xml:space="preserve"> от </w:t>
            </w:r>
            <w:r w:rsidR="00547044">
              <w:rPr>
                <w:sz w:val="28"/>
                <w:szCs w:val="28"/>
              </w:rPr>
              <w:t>15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47044">
              <w:rPr>
                <w:sz w:val="28"/>
                <w:szCs w:val="28"/>
              </w:rPr>
              <w:t>3</w:t>
            </w:r>
            <w:r w:rsidRPr="00953870">
              <w:rPr>
                <w:sz w:val="28"/>
                <w:szCs w:val="28"/>
              </w:rPr>
              <w:t>.20</w:t>
            </w:r>
            <w:r w:rsidR="00547044">
              <w:rPr>
                <w:sz w:val="28"/>
                <w:szCs w:val="28"/>
              </w:rPr>
              <w:t>20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0" w:type="dxa"/>
            <w:shd w:val="clear" w:color="auto" w:fill="auto"/>
          </w:tcPr>
          <w:p w:rsidR="00EE2649" w:rsidRPr="00FE5D70" w:rsidRDefault="00EE2649" w:rsidP="009830D5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Утвержден</w:t>
            </w:r>
          </w:p>
          <w:p w:rsidR="00EE2649" w:rsidRPr="00FE5D70" w:rsidRDefault="00EE2649" w:rsidP="009830D5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</w:t>
            </w:r>
            <w:r w:rsidR="00547044">
              <w:rPr>
                <w:caps/>
                <w:sz w:val="28"/>
                <w:szCs w:val="28"/>
              </w:rPr>
              <w:t>ЫМ</w:t>
            </w:r>
            <w:r>
              <w:rPr>
                <w:caps/>
                <w:sz w:val="28"/>
                <w:szCs w:val="28"/>
              </w:rPr>
              <w:t xml:space="preserve"> поверенн</w:t>
            </w:r>
            <w:r w:rsidR="00547044">
              <w:rPr>
                <w:caps/>
                <w:sz w:val="28"/>
                <w:szCs w:val="28"/>
              </w:rPr>
              <w:t>ЫМ</w:t>
            </w:r>
            <w:r>
              <w:rPr>
                <w:caps/>
                <w:sz w:val="28"/>
                <w:szCs w:val="28"/>
              </w:rPr>
              <w:t xml:space="preserve">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EE2649" w:rsidRPr="00FE5D70" w:rsidRDefault="00EE2649" w:rsidP="009830D5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EE2649" w:rsidRPr="00953870" w:rsidRDefault="00EE2649" w:rsidP="00547044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 w:rsidR="00547044">
              <w:rPr>
                <w:sz w:val="28"/>
                <w:szCs w:val="28"/>
              </w:rPr>
              <w:t>67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54704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</w:t>
            </w:r>
            <w:r w:rsidR="005470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953870">
              <w:rPr>
                <w:sz w:val="28"/>
                <w:szCs w:val="28"/>
              </w:rPr>
              <w:t>20</w:t>
            </w:r>
            <w:r w:rsidR="00547044">
              <w:rPr>
                <w:sz w:val="28"/>
                <w:szCs w:val="28"/>
              </w:rPr>
              <w:t>20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35300F" w:rsidRDefault="0035300F"/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7044" w:rsidRDefault="00547044" w:rsidP="00A63B8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3B84" w:rsidRPr="00A63B84" w:rsidRDefault="00A63B84" w:rsidP="00A63B84">
      <w:pPr>
        <w:jc w:val="center"/>
        <w:rPr>
          <w:rFonts w:ascii="Times New Roman" w:hAnsi="Times New Roman" w:cs="Times New Roman"/>
          <w:sz w:val="44"/>
          <w:szCs w:val="44"/>
        </w:rPr>
      </w:pPr>
      <w:r w:rsidRPr="00A63B84">
        <w:rPr>
          <w:rFonts w:ascii="Times New Roman" w:hAnsi="Times New Roman" w:cs="Times New Roman"/>
          <w:sz w:val="44"/>
          <w:szCs w:val="44"/>
        </w:rPr>
        <w:t>КАЛЕНДАРНЫЙ УЧЕБНЫЙ ГРАФИК</w:t>
      </w:r>
    </w:p>
    <w:p w:rsidR="00A63B84" w:rsidRDefault="00A63B84" w:rsidP="00A63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ШКОЛЫ</w:t>
      </w:r>
    </w:p>
    <w:p w:rsidR="00A63B84" w:rsidRDefault="00A63B84" w:rsidP="00A63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ПОСОЛЬСТВЕ РОССИИ В ЕГИПТЕ</w:t>
      </w:r>
    </w:p>
    <w:p w:rsidR="00A63B84" w:rsidRDefault="00A63B84" w:rsidP="00A63B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470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47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43C3" w:rsidRDefault="00F143C3" w:rsidP="00A63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044" w:rsidRDefault="0054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01 сентября 20</w:t>
      </w:r>
      <w:r w:rsidR="005470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ab/>
        <w:t>31 мая 202</w:t>
      </w:r>
      <w:r w:rsidR="00547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Режим занятий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школа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08.00 до 12.15 – учебные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12.25 до 14.00 – внеурочные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и средняя школа</w:t>
      </w:r>
      <w:r>
        <w:rPr>
          <w:rFonts w:ascii="Times New Roman" w:hAnsi="Times New Roman" w:cs="Times New Roman"/>
          <w:sz w:val="28"/>
          <w:szCs w:val="28"/>
        </w:rPr>
        <w:tab/>
        <w:t>с 08.00 до 13.55 – учебные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 до 15.25 – внеурочные занятия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Сменность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одна первая смена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учебной недели: пять дней</w:t>
      </w: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B84" w:rsidRDefault="00A63B84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учебного года</w:t>
      </w:r>
      <w:r w:rsidR="00A17929">
        <w:rPr>
          <w:rFonts w:ascii="Times New Roman" w:hAnsi="Times New Roman" w:cs="Times New Roman"/>
          <w:sz w:val="28"/>
          <w:szCs w:val="28"/>
        </w:rPr>
        <w:t>: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2-11 классах – 34 недели</w:t>
      </w:r>
    </w:p>
    <w:p w:rsidR="00F143C3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классе – 33 недели</w:t>
      </w:r>
    </w:p>
    <w:p w:rsidR="00F143C3" w:rsidRDefault="00F143C3" w:rsidP="00F143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</w:t>
      </w:r>
      <w:r w:rsidR="00547044">
        <w:rPr>
          <w:rFonts w:ascii="Times New Roman" w:hAnsi="Times New Roman" w:cs="Times New Roman"/>
          <w:sz w:val="28"/>
          <w:szCs w:val="28"/>
        </w:rPr>
        <w:t>икулы с 14 февраля по 18 февраля 2021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3365E" w:rsidRDefault="00B3365E" w:rsidP="00A6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99D" w:rsidRPr="009830D5" w:rsidRDefault="009F799D" w:rsidP="009F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D5">
        <w:rPr>
          <w:rFonts w:ascii="Times New Roman" w:hAnsi="Times New Roman" w:cs="Times New Roman"/>
          <w:b/>
          <w:sz w:val="28"/>
          <w:szCs w:val="28"/>
        </w:rPr>
        <w:t>На уровне начального и основного общего образования</w:t>
      </w:r>
    </w:p>
    <w:tbl>
      <w:tblPr>
        <w:tblStyle w:val="a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97"/>
        <w:gridCol w:w="2508"/>
        <w:gridCol w:w="2795"/>
        <w:gridCol w:w="2378"/>
      </w:tblGrid>
      <w:tr w:rsidR="00F143C3" w:rsidRPr="00D05A11" w:rsidTr="00D05A11">
        <w:trPr>
          <w:jc w:val="center"/>
        </w:trPr>
        <w:tc>
          <w:tcPr>
            <w:tcW w:w="189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Триместр</w:t>
            </w:r>
          </w:p>
        </w:tc>
        <w:tc>
          <w:tcPr>
            <w:tcW w:w="25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время</w:t>
            </w:r>
          </w:p>
        </w:tc>
        <w:tc>
          <w:tcPr>
            <w:tcW w:w="279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2378" w:type="dxa"/>
            <w:tcBorders>
              <w:top w:val="single" w:sz="24" w:space="0" w:color="auto"/>
              <w:bottom w:val="single" w:sz="18" w:space="0" w:color="auto"/>
            </w:tcBorders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промежуточных аттестаций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 триместр</w:t>
            </w:r>
          </w:p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(10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4" w:space="0" w:color="auto"/>
            </w:tcBorders>
          </w:tcPr>
          <w:p w:rsidR="00F143C3" w:rsidRPr="00D05A11" w:rsidRDefault="00F143C3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4" w:space="0" w:color="auto"/>
            </w:tcBorders>
          </w:tcPr>
          <w:p w:rsidR="00D05A11" w:rsidRDefault="00D05A11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9F799D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18" w:space="0" w:color="auto"/>
            </w:tcBorders>
          </w:tcPr>
          <w:p w:rsidR="00D05A11" w:rsidRDefault="00F143C3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5.11.20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143C3" w:rsidRPr="00D05A11" w:rsidRDefault="00F143C3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2 триместр</w:t>
            </w:r>
          </w:p>
          <w:p w:rsidR="00F143C3" w:rsidRPr="00D05A11" w:rsidRDefault="00F143C3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A51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4" w:space="0" w:color="auto"/>
            </w:tcBorders>
          </w:tcPr>
          <w:p w:rsidR="00F143C3" w:rsidRPr="00D05A11" w:rsidRDefault="00F143C3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30.12.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4" w:space="0" w:color="auto"/>
            </w:tcBorders>
          </w:tcPr>
          <w:p w:rsidR="00D05A11" w:rsidRDefault="00D05A11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0.01.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(10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143C3" w:rsidRPr="00D05A11" w:rsidRDefault="009F799D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  <w:tcBorders>
              <w:top w:val="single" w:sz="4" w:space="0" w:color="auto"/>
              <w:bottom w:val="single" w:sz="18" w:space="0" w:color="auto"/>
            </w:tcBorders>
          </w:tcPr>
          <w:p w:rsidR="00F143C3" w:rsidRPr="00D05A11" w:rsidRDefault="00F143C3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.01.2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.02.2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18" w:space="0" w:color="auto"/>
            </w:tcBorders>
          </w:tcPr>
          <w:p w:rsidR="00D05A11" w:rsidRDefault="009F799D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1.02.2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.02.2</w:t>
            </w:r>
            <w:r w:rsidR="00B226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  <w:p w:rsidR="00F143C3" w:rsidRPr="00D05A11" w:rsidRDefault="00F143C3" w:rsidP="00D05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 w:val="restart"/>
            <w:tcBorders>
              <w:top w:val="single" w:sz="18" w:space="0" w:color="auto"/>
            </w:tcBorders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3 триместр</w:t>
            </w:r>
          </w:p>
          <w:p w:rsidR="00F143C3" w:rsidRPr="00D05A11" w:rsidRDefault="00F143C3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 w:rsidR="00A51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недель)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F143C3" w:rsidRPr="00D05A11" w:rsidRDefault="00F143C3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.02.2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.04.2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5" w:type="dxa"/>
            <w:tcBorders>
              <w:top w:val="single" w:sz="18" w:space="0" w:color="auto"/>
            </w:tcBorders>
          </w:tcPr>
          <w:p w:rsidR="00D05A11" w:rsidRDefault="00D05A11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0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</w:t>
            </w:r>
            <w:r w:rsidR="009F79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(5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vMerge w:val="restart"/>
            <w:tcBorders>
              <w:top w:val="single" w:sz="18" w:space="0" w:color="auto"/>
            </w:tcBorders>
            <w:vAlign w:val="center"/>
          </w:tcPr>
          <w:p w:rsidR="00F143C3" w:rsidRPr="00D05A11" w:rsidRDefault="009F799D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43C3" w:rsidRPr="00D05A11" w:rsidTr="00D05A11">
        <w:trPr>
          <w:jc w:val="center"/>
        </w:trPr>
        <w:tc>
          <w:tcPr>
            <w:tcW w:w="1897" w:type="dxa"/>
            <w:vMerge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F143C3" w:rsidRPr="00D05A11" w:rsidRDefault="009F799D" w:rsidP="009F79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43C3"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31.05.2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5" w:type="dxa"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vMerge/>
          </w:tcPr>
          <w:p w:rsidR="00F143C3" w:rsidRPr="00D05A11" w:rsidRDefault="00F143C3" w:rsidP="009830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30D5" w:rsidRDefault="009830D5" w:rsidP="00A1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0D5" w:rsidRPr="009830D5" w:rsidRDefault="009830D5" w:rsidP="00983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D5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9830D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tbl>
      <w:tblPr>
        <w:tblStyle w:val="a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97"/>
        <w:gridCol w:w="2508"/>
        <w:gridCol w:w="2795"/>
        <w:gridCol w:w="2378"/>
      </w:tblGrid>
      <w:tr w:rsidR="009830D5" w:rsidRPr="00D05A11" w:rsidTr="00A511C6">
        <w:trPr>
          <w:jc w:val="center"/>
        </w:trPr>
        <w:tc>
          <w:tcPr>
            <w:tcW w:w="189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9830D5" w:rsidRPr="00D05A11" w:rsidRDefault="009830D5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Триместр</w:t>
            </w:r>
          </w:p>
        </w:tc>
        <w:tc>
          <w:tcPr>
            <w:tcW w:w="250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9830D5" w:rsidRPr="00D05A11" w:rsidRDefault="009830D5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время</w:t>
            </w:r>
          </w:p>
        </w:tc>
        <w:tc>
          <w:tcPr>
            <w:tcW w:w="279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9830D5" w:rsidRPr="00D05A11" w:rsidRDefault="009830D5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Каникулы</w:t>
            </w:r>
          </w:p>
        </w:tc>
        <w:tc>
          <w:tcPr>
            <w:tcW w:w="2378" w:type="dxa"/>
            <w:tcBorders>
              <w:top w:val="single" w:sz="24" w:space="0" w:color="auto"/>
              <w:bottom w:val="single" w:sz="18" w:space="0" w:color="auto"/>
            </w:tcBorders>
          </w:tcPr>
          <w:p w:rsidR="009830D5" w:rsidRPr="00D05A11" w:rsidRDefault="009830D5" w:rsidP="009830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промежуточных аттестаций</w:t>
            </w:r>
          </w:p>
        </w:tc>
      </w:tr>
      <w:tr w:rsidR="00A511C6" w:rsidRPr="00D05A11" w:rsidTr="00A511C6">
        <w:trPr>
          <w:jc w:val="center"/>
        </w:trPr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</w:tcPr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(16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18" w:space="0" w:color="auto"/>
            </w:tcBorders>
          </w:tcPr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18" w:space="0" w:color="auto"/>
            </w:tcBorders>
          </w:tcPr>
          <w:p w:rsidR="00A511C6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 – 10.01.21</w:t>
            </w:r>
          </w:p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(10 </w:t>
            </w:r>
            <w:proofErr w:type="spellStart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511C6" w:rsidRPr="00D05A11" w:rsidTr="00A511C6">
        <w:trPr>
          <w:jc w:val="center"/>
        </w:trPr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</w:tcPr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(1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недель)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18" w:space="0" w:color="auto"/>
            </w:tcBorders>
          </w:tcPr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.01.2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5" w:type="dxa"/>
            <w:tcBorders>
              <w:top w:val="single" w:sz="18" w:space="0" w:color="auto"/>
              <w:bottom w:val="single" w:sz="18" w:space="0" w:color="auto"/>
            </w:tcBorders>
          </w:tcPr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11C6" w:rsidRPr="00D05A11" w:rsidRDefault="00A511C6" w:rsidP="00A511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5A11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830D5" w:rsidRDefault="009830D5" w:rsidP="00983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0D5" w:rsidRDefault="00A511C6" w:rsidP="00A1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государственной итоговой аттестации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и 11 классов определяются на федеральном уровне.</w:t>
      </w:r>
    </w:p>
    <w:p w:rsidR="009830D5" w:rsidRDefault="009830D5" w:rsidP="00A1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Продолжительность уроков: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2-11 классах в течение всего учебного года – 40 минут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 класса используется «ступенчатый» режим обучения: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сентябре-октябре по 3 урока в день по 35 минут каждый (на основании письма МОНО от 15.09.2011 г. № 316-01-52-4176/11 «Об организации учебного процесса первоклассников в адаптационный период»). Допускается проведение 4-го урока в форме урока-игры, развивающих занятий.</w:t>
      </w:r>
    </w:p>
    <w:p w:rsidR="00A17929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ноябре-декабре по 4-5 уроков по 35 минут каждый.</w:t>
      </w:r>
    </w:p>
    <w:p w:rsidR="00A17929" w:rsidRPr="00A63B84" w:rsidRDefault="00A17929" w:rsidP="00A63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январе-мае по 4-5 уроков по 40 минут каждый.</w:t>
      </w:r>
    </w:p>
    <w:sectPr w:rsidR="00A17929" w:rsidRPr="00A63B84" w:rsidSect="00EE264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84"/>
    <w:rsid w:val="0022227A"/>
    <w:rsid w:val="0035300F"/>
    <w:rsid w:val="00547044"/>
    <w:rsid w:val="007C3D57"/>
    <w:rsid w:val="008E35EE"/>
    <w:rsid w:val="009830D5"/>
    <w:rsid w:val="009F799D"/>
    <w:rsid w:val="00A17929"/>
    <w:rsid w:val="00A511C6"/>
    <w:rsid w:val="00A63B84"/>
    <w:rsid w:val="00B226B9"/>
    <w:rsid w:val="00B3365E"/>
    <w:rsid w:val="00BC0BFD"/>
    <w:rsid w:val="00D05A11"/>
    <w:rsid w:val="00DB18B2"/>
    <w:rsid w:val="00EE2649"/>
    <w:rsid w:val="00F1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3ED1-05B3-45C7-9872-D0E8684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84"/>
    <w:pPr>
      <w:ind w:left="720"/>
      <w:contextualSpacing/>
    </w:pPr>
  </w:style>
  <w:style w:type="table" w:styleId="a4">
    <w:name w:val="Table Grid"/>
    <w:basedOn w:val="a1"/>
    <w:uiPriority w:val="39"/>
    <w:rsid w:val="00F1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A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0B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2020-05-17T17:23:00Z</cp:lastPrinted>
  <dcterms:created xsi:type="dcterms:W3CDTF">2020-05-17T17:01:00Z</dcterms:created>
  <dcterms:modified xsi:type="dcterms:W3CDTF">2020-05-17T18:28:00Z</dcterms:modified>
</cp:coreProperties>
</file>