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B9" w:rsidRDefault="0099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712BB9" w:rsidRDefault="0099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712BB9" w:rsidRDefault="0099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(заочная форма обучения)</w:t>
      </w:r>
    </w:p>
    <w:p w:rsidR="00712BB9" w:rsidRDefault="0099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класс, литературное чтение</w:t>
      </w:r>
    </w:p>
    <w:p w:rsidR="00712BB9" w:rsidRDefault="009937D0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Л.Ф. Климанова, В.Г.Горецкий «Литературное чтение» учебник  в</w:t>
      </w:r>
      <w:r w:rsidR="00534BDE">
        <w:rPr>
          <w:rFonts w:ascii="Times New Roman" w:hAnsi="Times New Roman" w:cs="Times New Roman"/>
          <w:b/>
          <w:sz w:val="28"/>
          <w:szCs w:val="28"/>
        </w:rPr>
        <w:t xml:space="preserve"> 2х частях М: «Просвещение» 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12BB9" w:rsidRDefault="00712BB9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61"/>
        <w:gridCol w:w="2140"/>
      </w:tblGrid>
      <w:tr w:rsidR="00712BB9">
        <w:trPr>
          <w:trHeight w:val="9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3F" w:rsidRDefault="00534BD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B9" w:rsidRDefault="00534BD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Разделы и т</w:t>
            </w:r>
            <w:r w:rsidR="009937D0">
              <w:rPr>
                <w:b/>
                <w:color w:val="FF0000"/>
                <w:sz w:val="28"/>
                <w:szCs w:val="28"/>
              </w:rPr>
              <w:t>ем</w:t>
            </w:r>
            <w:r>
              <w:rPr>
                <w:b/>
                <w:color w:val="FF0000"/>
                <w:sz w:val="28"/>
                <w:szCs w:val="28"/>
              </w:rPr>
              <w:t>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B9" w:rsidRDefault="009937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712BB9">
        <w:trPr>
          <w:trHeight w:val="17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B9" w:rsidRDefault="00993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534BDE">
              <w:rPr>
                <w:b/>
                <w:sz w:val="28"/>
                <w:szCs w:val="28"/>
              </w:rPr>
              <w:t>-</w:t>
            </w:r>
            <w:proofErr w:type="spellStart"/>
            <w:r w:rsidR="00534BDE">
              <w:rPr>
                <w:b/>
                <w:sz w:val="28"/>
                <w:szCs w:val="28"/>
              </w:rPr>
              <w:t>й</w:t>
            </w:r>
            <w:proofErr w:type="spellEnd"/>
          </w:p>
          <w:p w:rsidR="00534BDE" w:rsidRDefault="00534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534BDE" w:rsidRPr="00534BDE" w:rsidRDefault="00534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B9" w:rsidRDefault="009937D0">
            <w:pPr>
              <w:jc w:val="center"/>
            </w:pPr>
            <w:r>
              <w:rPr>
                <w:sz w:val="28"/>
                <w:szCs w:val="28"/>
              </w:rPr>
              <w:t xml:space="preserve">Звуки и буквы. ( До строчной и заглавной буквы </w:t>
            </w:r>
            <w:proofErr w:type="spellStart"/>
            <w:r>
              <w:rPr>
                <w:sz w:val="28"/>
                <w:szCs w:val="28"/>
              </w:rPr>
              <w:t>Ё</w:t>
            </w:r>
            <w:proofErr w:type="gramStart"/>
            <w:r>
              <w:rPr>
                <w:sz w:val="28"/>
                <w:szCs w:val="28"/>
              </w:rPr>
              <w:t>,ё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Буква ё — показатель мягкости предшествующего согласного звука в слоге-слиянии)</w:t>
            </w:r>
          </w:p>
          <w:p w:rsidR="00712BB9" w:rsidRDefault="00712BB9">
            <w:pPr>
              <w:tabs>
                <w:tab w:val="left" w:pos="480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B9" w:rsidRDefault="000C3950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</w:tr>
      <w:tr w:rsidR="00712BB9">
        <w:trPr>
          <w:trHeight w:val="223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BDE" w:rsidRDefault="009937D0" w:rsidP="00534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="00534BDE">
              <w:rPr>
                <w:b/>
                <w:sz w:val="28"/>
                <w:szCs w:val="28"/>
              </w:rPr>
              <w:t>-</w:t>
            </w:r>
            <w:proofErr w:type="spellStart"/>
            <w:r w:rsidR="00534BDE">
              <w:rPr>
                <w:b/>
                <w:sz w:val="28"/>
                <w:szCs w:val="28"/>
              </w:rPr>
              <w:t>й</w:t>
            </w:r>
            <w:proofErr w:type="spellEnd"/>
            <w:r w:rsidR="00534BDE">
              <w:rPr>
                <w:b/>
                <w:sz w:val="28"/>
                <w:szCs w:val="28"/>
              </w:rPr>
              <w:t xml:space="preserve"> Аттестационный</w:t>
            </w:r>
          </w:p>
          <w:p w:rsidR="00712BB9" w:rsidRPr="00534BDE" w:rsidRDefault="00534BDE" w:rsidP="00534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B9" w:rsidRDefault="00993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712BB9" w:rsidRDefault="009937D0">
            <w:pPr>
              <w:jc w:val="center"/>
            </w:pPr>
            <w:r>
              <w:rPr>
                <w:sz w:val="28"/>
                <w:szCs w:val="28"/>
              </w:rPr>
              <w:t>Звуки и буквы. ( До творчества М.М. Пришвина)</w:t>
            </w:r>
          </w:p>
          <w:p w:rsidR="00712BB9" w:rsidRDefault="00712BB9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B9" w:rsidRDefault="00712BB9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2BB9">
        <w:trPr>
          <w:trHeight w:val="31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B9" w:rsidRPr="00534BDE" w:rsidRDefault="00993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534BDE">
              <w:rPr>
                <w:b/>
                <w:sz w:val="28"/>
                <w:szCs w:val="28"/>
              </w:rPr>
              <w:t>-</w:t>
            </w:r>
            <w:proofErr w:type="spellStart"/>
            <w:r w:rsidR="00534BDE">
              <w:rPr>
                <w:b/>
                <w:sz w:val="28"/>
                <w:szCs w:val="28"/>
              </w:rPr>
              <w:t>й</w:t>
            </w:r>
            <w:proofErr w:type="spellEnd"/>
          </w:p>
          <w:p w:rsidR="00534BDE" w:rsidRDefault="00534BDE" w:rsidP="00534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712BB9" w:rsidRDefault="00534BDE" w:rsidP="00534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712BB9" w:rsidRDefault="00712BB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B9" w:rsidRDefault="009937D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С.В. Михалков «Котята».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(До  сказки, загадки, небылицы.</w:t>
            </w:r>
            <w:proofErr w:type="gramEnd"/>
          </w:p>
          <w:p w:rsidR="00712BB9" w:rsidRDefault="009937D0">
            <w:r>
              <w:rPr>
                <w:sz w:val="28"/>
                <w:szCs w:val="28"/>
              </w:rPr>
              <w:t>Апрель, апрель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Звенит капель </w:t>
            </w:r>
          </w:p>
          <w:p w:rsidR="00712BB9" w:rsidRDefault="009937D0">
            <w:r>
              <w:rPr>
                <w:sz w:val="28"/>
                <w:szCs w:val="28"/>
              </w:rPr>
              <w:t>И в шутку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И  в серьёз.</w:t>
            </w:r>
          </w:p>
          <w:p w:rsidR="00712BB9" w:rsidRDefault="0099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  <w:p w:rsidR="00534BDE" w:rsidRDefault="00534BDE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BB9" w:rsidRDefault="009937D0">
            <w:pPr>
              <w:tabs>
                <w:tab w:val="left" w:pos="1035"/>
              </w:tabs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 задания с выбором ответов;</w:t>
            </w:r>
          </w:p>
          <w:p w:rsidR="00712BB9" w:rsidRDefault="009937D0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кратким ответом; </w:t>
            </w:r>
          </w:p>
          <w:p w:rsidR="00712BB9" w:rsidRDefault="009937D0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развернутым ответом.</w:t>
            </w:r>
          </w:p>
          <w:p w:rsidR="000C3950" w:rsidRDefault="000C3950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</w:tr>
    </w:tbl>
    <w:p w:rsidR="00712BB9" w:rsidRDefault="00712BB9"/>
    <w:sectPr w:rsidR="00712BB9" w:rsidSect="00712BB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B9"/>
    <w:rsid w:val="000C3950"/>
    <w:rsid w:val="003C495C"/>
    <w:rsid w:val="00534BDE"/>
    <w:rsid w:val="00712BB9"/>
    <w:rsid w:val="007C093F"/>
    <w:rsid w:val="009937D0"/>
    <w:rsid w:val="00A76646"/>
    <w:rsid w:val="00B8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12B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12BB9"/>
    <w:pPr>
      <w:spacing w:after="140"/>
    </w:pPr>
  </w:style>
  <w:style w:type="paragraph" w:styleId="a5">
    <w:name w:val="List"/>
    <w:basedOn w:val="a4"/>
    <w:rsid w:val="00712BB9"/>
    <w:rPr>
      <w:rFonts w:cs="Arial"/>
    </w:rPr>
  </w:style>
  <w:style w:type="paragraph" w:customStyle="1" w:styleId="Caption">
    <w:name w:val="Caption"/>
    <w:basedOn w:val="a"/>
    <w:qFormat/>
    <w:rsid w:val="00712B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12BB9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712BB9"/>
    <w:pPr>
      <w:suppressLineNumbers/>
    </w:pPr>
  </w:style>
  <w:style w:type="paragraph" w:customStyle="1" w:styleId="a8">
    <w:name w:val="Заголовок таблицы"/>
    <w:basedOn w:val="a7"/>
    <w:qFormat/>
    <w:rsid w:val="00712BB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666</Characters>
  <Application>Microsoft Office Word</Application>
  <DocSecurity>0</DocSecurity>
  <Lines>5</Lines>
  <Paragraphs>1</Paragraphs>
  <ScaleCrop>false</ScaleCrop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Гость</cp:lastModifiedBy>
  <cp:revision>7</cp:revision>
  <cp:lastPrinted>2019-09-12T06:11:00Z</cp:lastPrinted>
  <dcterms:created xsi:type="dcterms:W3CDTF">2018-09-27T09:12:00Z</dcterms:created>
  <dcterms:modified xsi:type="dcterms:W3CDTF">2019-09-12T08:08:00Z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