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5C" w:rsidRPr="00E9235C" w:rsidRDefault="00E9235C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E9235C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(</w:t>
      </w:r>
      <w:r w:rsidR="00D0608B">
        <w:rPr>
          <w:rFonts w:ascii="Times New Roman" w:hAnsi="Times New Roman" w:cs="Times New Roman"/>
          <w:sz w:val="28"/>
          <w:szCs w:val="28"/>
        </w:rPr>
        <w:t>заочная форма обучения</w:t>
      </w:r>
      <w:r w:rsidRPr="00E9235C">
        <w:rPr>
          <w:rFonts w:ascii="Times New Roman" w:hAnsi="Times New Roman" w:cs="Times New Roman"/>
          <w:sz w:val="28"/>
          <w:szCs w:val="28"/>
        </w:rPr>
        <w:t>)</w:t>
      </w:r>
    </w:p>
    <w:p w:rsidR="00E9235C" w:rsidRDefault="00DC414E" w:rsidP="00C90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класс, алгебра</w:t>
      </w:r>
      <w:bookmarkStart w:id="0" w:name="_GoBack"/>
      <w:bookmarkEnd w:id="0"/>
    </w:p>
    <w:p w:rsidR="00F80D35" w:rsidRPr="0008621F" w:rsidRDefault="00F80D35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Алгебра. 8 </w:t>
      </w:r>
      <w:r w:rsidRPr="0008621F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Pr="0008621F">
        <w:rPr>
          <w:rFonts w:ascii="Times New Roman" w:hAnsi="Times New Roman" w:cs="Times New Roman"/>
          <w:sz w:val="28"/>
          <w:szCs w:val="28"/>
        </w:rPr>
        <w:t xml:space="preserve">чеб. для </w:t>
      </w:r>
      <w:proofErr w:type="spellStart"/>
      <w:r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F80D35" w:rsidRDefault="00F80D35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Г.В. Дорофеев</w:t>
      </w:r>
      <w:r w:rsidRPr="0008621F">
        <w:rPr>
          <w:rFonts w:ascii="Times New Roman" w:hAnsi="Times New Roman" w:cs="Times New Roman"/>
          <w:sz w:val="28"/>
          <w:szCs w:val="28"/>
        </w:rPr>
        <w:t xml:space="preserve">, С.Б. </w:t>
      </w:r>
      <w:proofErr w:type="gramStart"/>
      <w:r w:rsidRPr="0008621F">
        <w:rPr>
          <w:rFonts w:ascii="Times New Roman" w:hAnsi="Times New Roman" w:cs="Times New Roman"/>
          <w:sz w:val="28"/>
          <w:szCs w:val="28"/>
        </w:rPr>
        <w:t xml:space="preserve">Суворова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1F">
        <w:rPr>
          <w:rFonts w:ascii="Times New Roman" w:hAnsi="Times New Roman" w:cs="Times New Roman"/>
          <w:sz w:val="28"/>
          <w:szCs w:val="28"/>
        </w:rPr>
        <w:t>и др.</w:t>
      </w:r>
    </w:p>
    <w:p w:rsidR="00E9235C" w:rsidRDefault="00EF4EBB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C90C37">
        <w:rPr>
          <w:rFonts w:ascii="Times New Roman" w:hAnsi="Times New Roman" w:cs="Times New Roman"/>
          <w:sz w:val="28"/>
          <w:szCs w:val="28"/>
        </w:rPr>
        <w:t>: Просвещение, 2019</w:t>
      </w:r>
    </w:p>
    <w:p w:rsidR="00C90C37" w:rsidRPr="0008621F" w:rsidRDefault="00C90C37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5302"/>
        <w:gridCol w:w="2394"/>
      </w:tblGrid>
      <w:tr w:rsidR="00E9235C" w:rsidTr="00C90C37">
        <w:trPr>
          <w:jc w:val="center"/>
        </w:trPr>
        <w:tc>
          <w:tcPr>
            <w:tcW w:w="2158" w:type="dxa"/>
          </w:tcPr>
          <w:p w:rsidR="00E9235C" w:rsidRPr="00E9235C" w:rsidRDefault="00C90C37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302" w:type="dxa"/>
          </w:tcPr>
          <w:p w:rsidR="00E9235C" w:rsidRPr="00E9235C" w:rsidRDefault="00E9235C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94" w:type="dxa"/>
          </w:tcPr>
          <w:p w:rsidR="00E9235C" w:rsidRDefault="00E9235C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E9235C" w:rsidRDefault="00E9235C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90C37" w:rsidRPr="0008621F" w:rsidTr="00336969">
        <w:trPr>
          <w:trHeight w:val="2264"/>
          <w:jc w:val="center"/>
        </w:trPr>
        <w:tc>
          <w:tcPr>
            <w:tcW w:w="2158" w:type="dxa"/>
          </w:tcPr>
          <w:p w:rsidR="00C90C37" w:rsidRPr="00321FE1" w:rsidRDefault="00C90C37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302" w:type="dxa"/>
          </w:tcPr>
          <w:p w:rsidR="00C90C37" w:rsidRPr="0008621F" w:rsidRDefault="00C90C37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дроби.</w:t>
            </w:r>
          </w:p>
          <w:p w:rsidR="00C90C37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корни.</w:t>
            </w:r>
          </w:p>
          <w:p w:rsidR="00C90C37" w:rsidRPr="0008621F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  <w:r w:rsidR="00D02D0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тему «Теорема Виета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D0B">
              <w:rPr>
                <w:rFonts w:ascii="Times New Roman" w:hAnsi="Times New Roman" w:cs="Times New Roman"/>
                <w:sz w:val="28"/>
                <w:szCs w:val="28"/>
              </w:rPr>
              <w:t xml:space="preserve"> Разложение квадратного трехчлена на множители»).</w:t>
            </w:r>
          </w:p>
        </w:tc>
        <w:tc>
          <w:tcPr>
            <w:tcW w:w="2394" w:type="dxa"/>
          </w:tcPr>
          <w:p w:rsidR="00C90C37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C90C37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0C37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0C37" w:rsidRPr="0008621F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решением.</w:t>
            </w:r>
          </w:p>
        </w:tc>
      </w:tr>
      <w:tr w:rsidR="00D973CB" w:rsidRPr="0008621F" w:rsidTr="004A09DB">
        <w:trPr>
          <w:trHeight w:val="2264"/>
          <w:jc w:val="center"/>
        </w:trPr>
        <w:tc>
          <w:tcPr>
            <w:tcW w:w="2158" w:type="dxa"/>
          </w:tcPr>
          <w:p w:rsidR="00D973CB" w:rsidRPr="00321FE1" w:rsidRDefault="00D973CB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5302" w:type="dxa"/>
          </w:tcPr>
          <w:p w:rsidR="00D973CB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(начиная с темы «Линейные уравнения»).</w:t>
            </w:r>
          </w:p>
          <w:p w:rsidR="00D973CB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уравнений.</w:t>
            </w:r>
          </w:p>
          <w:p w:rsidR="00D973CB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Функции. </w:t>
            </w:r>
          </w:p>
          <w:p w:rsidR="00D973CB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статистика.</w:t>
            </w:r>
          </w:p>
          <w:p w:rsidR="00D973CB" w:rsidRPr="0008621F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алгебры 8 класса.</w:t>
            </w:r>
          </w:p>
        </w:tc>
        <w:tc>
          <w:tcPr>
            <w:tcW w:w="2394" w:type="dxa"/>
          </w:tcPr>
          <w:p w:rsidR="00D973CB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D973CB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3CB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3CB" w:rsidRPr="0008621F" w:rsidRDefault="00D973C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решением.</w:t>
            </w:r>
          </w:p>
        </w:tc>
      </w:tr>
    </w:tbl>
    <w:p w:rsidR="00E9235C" w:rsidRPr="00F80D35" w:rsidRDefault="00E9235C" w:rsidP="00E9235C">
      <w:pPr>
        <w:rPr>
          <w:rFonts w:ascii="Times New Roman" w:hAnsi="Times New Roman" w:cs="Times New Roman"/>
          <w:sz w:val="28"/>
          <w:szCs w:val="28"/>
        </w:rPr>
      </w:pPr>
    </w:p>
    <w:p w:rsidR="00E9235C" w:rsidRDefault="00E9235C" w:rsidP="00E9235C"/>
    <w:sectPr w:rsidR="00E9235C" w:rsidSect="00C90C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8621F"/>
    <w:rsid w:val="00146A9C"/>
    <w:rsid w:val="0018118F"/>
    <w:rsid w:val="002E416B"/>
    <w:rsid w:val="005B3401"/>
    <w:rsid w:val="006F2955"/>
    <w:rsid w:val="0079365C"/>
    <w:rsid w:val="007A6AC0"/>
    <w:rsid w:val="009915B9"/>
    <w:rsid w:val="00C90C37"/>
    <w:rsid w:val="00D02D0B"/>
    <w:rsid w:val="00D0608B"/>
    <w:rsid w:val="00D44FD6"/>
    <w:rsid w:val="00D650A5"/>
    <w:rsid w:val="00D973CB"/>
    <w:rsid w:val="00DC414E"/>
    <w:rsid w:val="00DE0382"/>
    <w:rsid w:val="00E47D56"/>
    <w:rsid w:val="00E9235C"/>
    <w:rsid w:val="00EF4EBB"/>
    <w:rsid w:val="00F73D96"/>
    <w:rsid w:val="00F8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0CE5"/>
  <w15:docId w15:val="{72E9138B-4C0B-4578-B84A-FF920A5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2018-09-27T12:27:00Z</cp:lastPrinted>
  <dcterms:created xsi:type="dcterms:W3CDTF">2019-09-24T16:15:00Z</dcterms:created>
  <dcterms:modified xsi:type="dcterms:W3CDTF">2021-10-10T09:10:00Z</dcterms:modified>
</cp:coreProperties>
</file>