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CA" w:rsidRDefault="007D2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>(</w:t>
      </w:r>
      <w:r w:rsidR="00B452D1">
        <w:rPr>
          <w:rFonts w:ascii="Times New Roman" w:hAnsi="Times New Roman" w:cs="Times New Roman"/>
          <w:sz w:val="28"/>
          <w:szCs w:val="28"/>
        </w:rPr>
        <w:t>экстернат</w:t>
      </w:r>
      <w:r w:rsidRPr="00B452D1">
        <w:rPr>
          <w:rFonts w:ascii="Times New Roman" w:hAnsi="Times New Roman" w:cs="Times New Roman"/>
          <w:sz w:val="28"/>
          <w:szCs w:val="28"/>
        </w:rPr>
        <w:t>)</w:t>
      </w:r>
    </w:p>
    <w:p w:rsidR="007D2CCA" w:rsidRPr="00B452D1" w:rsidRDefault="002B76D0">
      <w:pPr>
        <w:jc w:val="center"/>
        <w:rPr>
          <w:sz w:val="28"/>
          <w:szCs w:val="28"/>
        </w:rPr>
      </w:pPr>
      <w:r w:rsidRPr="00B452D1">
        <w:rPr>
          <w:rFonts w:ascii="Times New Roman" w:hAnsi="Times New Roman" w:cs="Times New Roman"/>
          <w:b/>
          <w:sz w:val="28"/>
          <w:szCs w:val="28"/>
        </w:rPr>
        <w:t>6</w:t>
      </w:r>
      <w:r w:rsidR="00AA08F0" w:rsidRPr="00B452D1">
        <w:rPr>
          <w:rFonts w:ascii="Times New Roman" w:hAnsi="Times New Roman" w:cs="Times New Roman"/>
          <w:b/>
          <w:sz w:val="28"/>
          <w:szCs w:val="28"/>
        </w:rPr>
        <w:t xml:space="preserve"> класс, изобразительное искусство</w:t>
      </w:r>
    </w:p>
    <w:p w:rsidR="007D2CCA" w:rsidRPr="00B452D1" w:rsidRDefault="00AA08F0">
      <w:pPr>
        <w:jc w:val="center"/>
        <w:rPr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>Учебник</w:t>
      </w:r>
      <w:r w:rsidR="00B452D1">
        <w:rPr>
          <w:rFonts w:ascii="Times New Roman" w:hAnsi="Times New Roman" w:cs="Times New Roman"/>
          <w:sz w:val="28"/>
          <w:szCs w:val="28"/>
        </w:rPr>
        <w:t xml:space="preserve"> </w:t>
      </w:r>
      <w:r w:rsidR="003F7E30">
        <w:rPr>
          <w:rFonts w:ascii="Times New Roman" w:hAnsi="Times New Roman" w:cs="Times New Roman"/>
          <w:sz w:val="28"/>
          <w:szCs w:val="28"/>
        </w:rPr>
        <w:t>«Изобразительное искусство. Искусство в жизни человека. 6 класс»</w:t>
      </w:r>
      <w:r w:rsidRPr="00B452D1">
        <w:rPr>
          <w:rFonts w:ascii="Times New Roman" w:hAnsi="Times New Roman" w:cs="Times New Roman"/>
          <w:sz w:val="28"/>
          <w:szCs w:val="28"/>
        </w:rPr>
        <w:t xml:space="preserve"> 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Л.А.</w:t>
      </w:r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 редакцией Б.М. </w:t>
      </w:r>
      <w:proofErr w:type="spellStart"/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9889" w:type="dxa"/>
        <w:tblLook w:val="04A0"/>
      </w:tblPr>
      <w:tblGrid>
        <w:gridCol w:w="2801"/>
        <w:gridCol w:w="4252"/>
        <w:gridCol w:w="2836"/>
      </w:tblGrid>
      <w:tr w:rsidR="007D2CCA" w:rsidRPr="00B452D1">
        <w:tc>
          <w:tcPr>
            <w:tcW w:w="2801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52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836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D2CCA" w:rsidRPr="00B452D1">
        <w:tc>
          <w:tcPr>
            <w:tcW w:w="2801" w:type="dxa"/>
            <w:shd w:val="clear" w:color="auto" w:fill="auto"/>
          </w:tcPr>
          <w:p w:rsidR="007D2CCA" w:rsidRPr="00B452D1" w:rsidRDefault="007D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A" w:rsidRPr="00B452D1" w:rsidRDefault="00AA08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7D2CCA" w:rsidRPr="004D19E3" w:rsidRDefault="00AA08F0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B45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D083A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.Виды изобразительного искусства и основы образного языка.</w:t>
            </w: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2CCA" w:rsidRPr="004D19E3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CCA" w:rsidRPr="004D19E3" w:rsidRDefault="006D083A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52D1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A08F0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наших вещей. Натюрморт</w:t>
            </w:r>
          </w:p>
          <w:p w:rsidR="007D2CCA" w:rsidRPr="004D19E3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8F0" w:rsidRPr="004D19E3" w:rsidRDefault="00AA08F0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452D1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Вглядываясь в человека.</w:t>
            </w:r>
            <w:r w:rsid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Портрет.</w:t>
            </w:r>
          </w:p>
          <w:p w:rsidR="006D083A" w:rsidRPr="004D19E3" w:rsidRDefault="006D083A" w:rsidP="00AA08F0">
            <w:pPr>
              <w:spacing w:after="0" w:line="240" w:lineRule="auto"/>
              <w:rPr>
                <w:sz w:val="28"/>
                <w:szCs w:val="28"/>
              </w:rPr>
            </w:pPr>
          </w:p>
          <w:p w:rsidR="007D2CCA" w:rsidRPr="004D19E3" w:rsidRDefault="00AA08F0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 и пространство в изобразительном искусстве</w:t>
            </w:r>
          </w:p>
          <w:p w:rsidR="007D2CCA" w:rsidRPr="004D19E3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2CCA" w:rsidRPr="00B452D1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452D1" w:rsidRDefault="0033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теме:</w:t>
            </w:r>
          </w:p>
          <w:p w:rsidR="007D2CCA" w:rsidRPr="00B452D1" w:rsidRDefault="00335D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 xml:space="preserve"> « Мир наших вещей. Натюрморт.»</w:t>
            </w:r>
          </w:p>
        </w:tc>
      </w:tr>
    </w:tbl>
    <w:p w:rsidR="007D2CCA" w:rsidRPr="00B452D1" w:rsidRDefault="007D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Критерии оценки работ учащихся над построением натюрморта. 6 класс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873B86" w:rsidRDefault="00873B86" w:rsidP="00873B86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th-TH"/>
        </w:rPr>
      </w:pPr>
      <w:r>
        <w:rPr>
          <w:rFonts w:ascii="Times New Roman" w:hAnsi="Times New Roman" w:cs="Times New Roman"/>
          <w:b/>
          <w:bCs/>
          <w:sz w:val="28"/>
        </w:rPr>
        <w:t xml:space="preserve"> Требования, предъявляемые к  работам. 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</w:p>
    <w:p w:rsidR="00873B86" w:rsidRDefault="00873B86" w:rsidP="00873B86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оцениванию  принимаются  3 фотографии работ в формате изображения JPEG.</w:t>
      </w:r>
    </w:p>
    <w:p w:rsidR="00873B86" w:rsidRDefault="00873B86" w:rsidP="00873B86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( 1 фот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ребенок выполняет натюрморт; 2 фото – сама работа; 3 фото- готовая    работа в руках у ребенка)</w:t>
      </w:r>
    </w:p>
    <w:p w:rsidR="00873B86" w:rsidRDefault="00873B86" w:rsidP="00873B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допускаются к оценке фотографии плохого качества; </w:t>
      </w:r>
    </w:p>
    <w:p w:rsidR="00873B86" w:rsidRDefault="00873B86" w:rsidP="00873B86">
      <w:pPr>
        <w:pStyle w:val="Default"/>
        <w:rPr>
          <w:color w:val="auto"/>
          <w:sz w:val="28"/>
          <w:szCs w:val="28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«5»-25-30 баллов,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«4»-15-24 баллов,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«3»-10-14 баллов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«2»-менее 10 баллов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Составлен интересный натюрморт на определенную тему, интересный для зрителя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2.Натюрморт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4.Правильно выбран формат для данного натюрморта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5.Предметы оптимального размера и расположены, так как в натюрморте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8.Все предметы прорисованы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9.Предметы и драпировка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10.Верно намечено распределение блика света, полутени, тени, рефлекса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предметах натюрморта и падающие тени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</w:tbl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br/>
      </w:r>
    </w:p>
    <w:p w:rsidR="00873B86" w:rsidRDefault="00873B86" w:rsidP="00873B86">
      <w:pPr>
        <w:rPr>
          <w:rFonts w:ascii="Times New Roman" w:hAnsi="Times New Roman" w:cs="Times New Roman"/>
          <w:sz w:val="28"/>
          <w:lang w:bidi="th-TH"/>
        </w:rPr>
      </w:pPr>
    </w:p>
    <w:p w:rsidR="007D2CCA" w:rsidRDefault="007D2CCA"/>
    <w:sectPr w:rsidR="007D2CCA" w:rsidSect="007D2C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A"/>
    <w:rsid w:val="001412C1"/>
    <w:rsid w:val="002B76D0"/>
    <w:rsid w:val="00335D3A"/>
    <w:rsid w:val="003910FE"/>
    <w:rsid w:val="003F7E30"/>
    <w:rsid w:val="004075AB"/>
    <w:rsid w:val="004D19E3"/>
    <w:rsid w:val="006D083A"/>
    <w:rsid w:val="007467F8"/>
    <w:rsid w:val="007D2CCA"/>
    <w:rsid w:val="00873B86"/>
    <w:rsid w:val="008B6E1E"/>
    <w:rsid w:val="009E3D07"/>
    <w:rsid w:val="00A31A39"/>
    <w:rsid w:val="00AA08F0"/>
    <w:rsid w:val="00B452D1"/>
    <w:rsid w:val="00B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7D2CCA"/>
  </w:style>
  <w:style w:type="paragraph" w:customStyle="1" w:styleId="1">
    <w:name w:val="Заголовок1"/>
    <w:basedOn w:val="a"/>
    <w:next w:val="a3"/>
    <w:qFormat/>
    <w:rsid w:val="007D2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D2CCA"/>
    <w:pPr>
      <w:spacing w:after="140"/>
    </w:pPr>
  </w:style>
  <w:style w:type="paragraph" w:styleId="a4">
    <w:name w:val="List"/>
    <w:basedOn w:val="a3"/>
    <w:rsid w:val="007D2CCA"/>
    <w:rPr>
      <w:rFonts w:cs="Arial"/>
    </w:rPr>
  </w:style>
  <w:style w:type="paragraph" w:customStyle="1" w:styleId="10">
    <w:name w:val="Название объекта1"/>
    <w:basedOn w:val="a"/>
    <w:qFormat/>
    <w:rsid w:val="007D2C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D2CCA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AF4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73B86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1412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</cp:lastModifiedBy>
  <cp:revision>22</cp:revision>
  <cp:lastPrinted>2019-09-29T07:51:00Z</cp:lastPrinted>
  <dcterms:created xsi:type="dcterms:W3CDTF">2019-09-14T12:54:00Z</dcterms:created>
  <dcterms:modified xsi:type="dcterms:W3CDTF">2020-09-25T07:39:00Z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